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5C34" w:rsidRPr="00945C34" w:rsidRDefault="00945C34" w:rsidP="00945C34">
      <w:pPr>
        <w:widowControl/>
        <w:autoSpaceDE/>
        <w:autoSpaceDN/>
        <w:adjustRightInd/>
        <w:spacing w:line="276" w:lineRule="auto"/>
        <w:jc w:val="center"/>
        <w:rPr>
          <w:rFonts w:eastAsiaTheme="minorHAnsi"/>
          <w:sz w:val="28"/>
          <w:szCs w:val="28"/>
          <w:lang w:eastAsia="en-US"/>
        </w:rPr>
      </w:pPr>
      <w:r w:rsidRPr="00945C34">
        <w:rPr>
          <w:rFonts w:eastAsiaTheme="minorHAnsi"/>
          <w:sz w:val="28"/>
          <w:szCs w:val="28"/>
          <w:lang w:eastAsia="en-US"/>
        </w:rPr>
        <w:t>Муниципальное бюджетное дошкольное образовательное учреждение</w:t>
      </w:r>
    </w:p>
    <w:p w:rsidR="00945C34" w:rsidRPr="00945C34" w:rsidRDefault="00945C34" w:rsidP="00945C34">
      <w:pPr>
        <w:autoSpaceDE/>
        <w:autoSpaceDN/>
        <w:adjustRightInd/>
        <w:spacing w:after="200" w:line="276" w:lineRule="auto"/>
        <w:jc w:val="center"/>
        <w:rPr>
          <w:rFonts w:eastAsiaTheme="minorHAnsi"/>
          <w:sz w:val="28"/>
          <w:szCs w:val="28"/>
          <w:lang w:eastAsia="en-US"/>
        </w:rPr>
      </w:pPr>
      <w:r w:rsidRPr="00945C34">
        <w:rPr>
          <w:rFonts w:eastAsiaTheme="minorHAnsi"/>
          <w:sz w:val="28"/>
          <w:szCs w:val="28"/>
          <w:lang w:eastAsia="en-US"/>
        </w:rPr>
        <w:t>комбинированного вида детский сад № 22 «Земляничка»</w:t>
      </w:r>
    </w:p>
    <w:p w:rsidR="00945C34" w:rsidRPr="00945C34" w:rsidRDefault="00945C34" w:rsidP="00945C34">
      <w:pPr>
        <w:widowControl/>
        <w:autoSpaceDE/>
        <w:autoSpaceDN/>
        <w:adjustRightInd/>
        <w:spacing w:line="276" w:lineRule="auto"/>
        <w:ind w:firstLine="709"/>
        <w:jc w:val="both"/>
        <w:rPr>
          <w:rFonts w:eastAsiaTheme="minorHAnsi"/>
          <w:sz w:val="28"/>
          <w:szCs w:val="28"/>
          <w:lang w:eastAsia="en-US"/>
        </w:rPr>
      </w:pPr>
    </w:p>
    <w:p w:rsidR="00945C34" w:rsidRPr="00945C34" w:rsidRDefault="00945C34" w:rsidP="00945C34">
      <w:pPr>
        <w:widowControl/>
        <w:autoSpaceDE/>
        <w:autoSpaceDN/>
        <w:adjustRightInd/>
        <w:spacing w:line="276" w:lineRule="auto"/>
        <w:ind w:firstLine="709"/>
        <w:rPr>
          <w:rFonts w:eastAsiaTheme="minorHAnsi"/>
          <w:sz w:val="28"/>
          <w:szCs w:val="28"/>
          <w:lang w:eastAsia="en-US"/>
        </w:rPr>
      </w:pPr>
      <w:r w:rsidRPr="00945C34">
        <w:rPr>
          <w:rFonts w:eastAsiaTheme="minorHAnsi"/>
          <w:sz w:val="28"/>
          <w:szCs w:val="28"/>
          <w:lang w:eastAsia="en-US"/>
        </w:rPr>
        <w:t xml:space="preserve">           </w:t>
      </w:r>
      <w:r>
        <w:rPr>
          <w:rFonts w:eastAsiaTheme="minorHAnsi"/>
          <w:sz w:val="28"/>
          <w:szCs w:val="28"/>
          <w:lang w:eastAsia="en-US"/>
        </w:rPr>
        <w:t xml:space="preserve">             </w:t>
      </w:r>
      <w:r w:rsidRPr="00945C34">
        <w:rPr>
          <w:rFonts w:eastAsiaTheme="minorHAnsi"/>
          <w:sz w:val="28"/>
          <w:szCs w:val="28"/>
          <w:lang w:eastAsia="en-US"/>
        </w:rPr>
        <w:t xml:space="preserve">  </w:t>
      </w:r>
      <w:r w:rsidRPr="00945C34">
        <w:rPr>
          <w:rFonts w:eastAsiaTheme="minorHAnsi"/>
          <w:noProof/>
          <w:sz w:val="28"/>
          <w:szCs w:val="28"/>
        </w:rPr>
        <w:drawing>
          <wp:inline distT="0" distB="0" distL="0" distR="0">
            <wp:extent cx="1667529" cy="1395109"/>
            <wp:effectExtent l="38100" t="19050" r="46971" b="452741"/>
            <wp:docPr id="21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3498620_ZEMLYANIKA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7529" cy="139510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rgbClr val="6CD3F8"/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945C34" w:rsidRPr="00945C34" w:rsidRDefault="00945C34" w:rsidP="00945C34">
      <w:pPr>
        <w:widowControl/>
        <w:autoSpaceDE/>
        <w:autoSpaceDN/>
        <w:adjustRightInd/>
        <w:spacing w:line="276" w:lineRule="auto"/>
        <w:jc w:val="both"/>
        <w:rPr>
          <w:rFonts w:eastAsia="Times New Roman"/>
          <w:b/>
          <w:sz w:val="28"/>
          <w:szCs w:val="28"/>
        </w:rPr>
      </w:pPr>
    </w:p>
    <w:p w:rsidR="00945C34" w:rsidRPr="00945C34" w:rsidRDefault="00945C34" w:rsidP="00945C34">
      <w:pPr>
        <w:widowControl/>
        <w:autoSpaceDE/>
        <w:autoSpaceDN/>
        <w:adjustRightInd/>
        <w:spacing w:line="276" w:lineRule="auto"/>
        <w:jc w:val="both"/>
        <w:rPr>
          <w:rFonts w:eastAsia="Times New Roman"/>
          <w:b/>
          <w:sz w:val="28"/>
          <w:szCs w:val="28"/>
        </w:rPr>
      </w:pPr>
    </w:p>
    <w:p w:rsidR="00945C34" w:rsidRPr="00945C34" w:rsidRDefault="00945C34" w:rsidP="00945C34">
      <w:pPr>
        <w:widowControl/>
        <w:autoSpaceDE/>
        <w:autoSpaceDN/>
        <w:adjustRightInd/>
        <w:spacing w:after="200" w:line="276" w:lineRule="auto"/>
        <w:jc w:val="both"/>
        <w:rPr>
          <w:rFonts w:eastAsia="Times New Roman"/>
          <w:sz w:val="22"/>
          <w:szCs w:val="22"/>
        </w:rPr>
      </w:pPr>
    </w:p>
    <w:p w:rsidR="00945C34" w:rsidRPr="00945C34" w:rsidRDefault="00945C34" w:rsidP="00945C34">
      <w:pPr>
        <w:widowControl/>
        <w:autoSpaceDE/>
        <w:autoSpaceDN/>
        <w:adjustRightInd/>
        <w:spacing w:after="200" w:line="276" w:lineRule="auto"/>
        <w:jc w:val="both"/>
        <w:rPr>
          <w:rFonts w:eastAsia="Times New Roman"/>
          <w:sz w:val="22"/>
          <w:szCs w:val="22"/>
        </w:rPr>
      </w:pPr>
    </w:p>
    <w:p w:rsidR="00945C34" w:rsidRPr="00945C34" w:rsidRDefault="00945C34" w:rsidP="00945C34">
      <w:pPr>
        <w:widowControl/>
        <w:autoSpaceDE/>
        <w:autoSpaceDN/>
        <w:adjustRightInd/>
        <w:spacing w:after="200" w:line="276" w:lineRule="auto"/>
        <w:jc w:val="both"/>
        <w:rPr>
          <w:rFonts w:eastAsia="Times New Roman"/>
          <w:sz w:val="22"/>
          <w:szCs w:val="22"/>
        </w:rPr>
      </w:pPr>
    </w:p>
    <w:p w:rsidR="005A006F" w:rsidRDefault="00945C34" w:rsidP="005A006F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center"/>
        <w:rPr>
          <w:rFonts w:eastAsia="Times New Roman"/>
          <w:b/>
          <w:sz w:val="36"/>
          <w:szCs w:val="36"/>
        </w:rPr>
      </w:pPr>
      <w:r w:rsidRPr="00945C34">
        <w:rPr>
          <w:rFonts w:eastAsia="Times New Roman"/>
          <w:b/>
          <w:sz w:val="36"/>
          <w:szCs w:val="36"/>
        </w:rPr>
        <w:t xml:space="preserve">Технология </w:t>
      </w:r>
    </w:p>
    <w:p w:rsidR="00945C34" w:rsidRDefault="005A006F" w:rsidP="005A006F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center"/>
        <w:rPr>
          <w:rFonts w:eastAsia="Times New Roman"/>
          <w:b/>
          <w:sz w:val="36"/>
          <w:szCs w:val="36"/>
        </w:rPr>
      </w:pPr>
      <w:r>
        <w:rPr>
          <w:rFonts w:eastAsia="Times New Roman"/>
          <w:b/>
          <w:sz w:val="36"/>
          <w:szCs w:val="36"/>
        </w:rPr>
        <w:t>формирования фонематических представлений.</w:t>
      </w:r>
    </w:p>
    <w:p w:rsidR="005A006F" w:rsidRPr="00945C34" w:rsidRDefault="005A006F" w:rsidP="005A006F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center"/>
        <w:rPr>
          <w:rFonts w:eastAsia="Times New Roman"/>
          <w:b/>
          <w:sz w:val="36"/>
          <w:szCs w:val="36"/>
        </w:rPr>
      </w:pPr>
      <w:r>
        <w:rPr>
          <w:rFonts w:eastAsia="Times New Roman"/>
          <w:b/>
          <w:sz w:val="36"/>
          <w:szCs w:val="36"/>
        </w:rPr>
        <w:t>Звуковой анализ и синтез.</w:t>
      </w:r>
    </w:p>
    <w:p w:rsidR="00945C34" w:rsidRPr="00945C34" w:rsidRDefault="00945C34" w:rsidP="00945C34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center"/>
        <w:rPr>
          <w:rFonts w:eastAsia="Times New Roman"/>
          <w:b/>
          <w:sz w:val="36"/>
          <w:szCs w:val="36"/>
        </w:rPr>
      </w:pPr>
    </w:p>
    <w:p w:rsidR="00945C34" w:rsidRPr="00945C34" w:rsidRDefault="00945C34" w:rsidP="00945C34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center"/>
        <w:rPr>
          <w:rFonts w:eastAsia="Times New Roman"/>
          <w:b/>
          <w:sz w:val="36"/>
          <w:szCs w:val="36"/>
        </w:rPr>
      </w:pPr>
    </w:p>
    <w:p w:rsidR="00945C34" w:rsidRPr="00945C34" w:rsidRDefault="00945C34" w:rsidP="00945C34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center"/>
        <w:rPr>
          <w:rFonts w:eastAsia="Times New Roman"/>
          <w:sz w:val="28"/>
          <w:szCs w:val="28"/>
        </w:rPr>
      </w:pPr>
    </w:p>
    <w:p w:rsidR="00945C34" w:rsidRPr="00945C34" w:rsidRDefault="00945C34" w:rsidP="00945C34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center"/>
        <w:rPr>
          <w:rFonts w:eastAsia="Times New Roman"/>
          <w:sz w:val="28"/>
          <w:szCs w:val="28"/>
        </w:rPr>
      </w:pPr>
    </w:p>
    <w:p w:rsidR="00945C34" w:rsidRPr="00945C34" w:rsidRDefault="00945C34" w:rsidP="00945C34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center"/>
        <w:rPr>
          <w:rFonts w:eastAsia="Times New Roman"/>
          <w:sz w:val="28"/>
          <w:szCs w:val="28"/>
        </w:rPr>
      </w:pPr>
    </w:p>
    <w:p w:rsidR="00945C34" w:rsidRPr="00945C34" w:rsidRDefault="00945C34" w:rsidP="00945C34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both"/>
        <w:rPr>
          <w:rFonts w:eastAsia="Times New Roman"/>
          <w:sz w:val="28"/>
          <w:szCs w:val="28"/>
        </w:rPr>
      </w:pPr>
    </w:p>
    <w:p w:rsidR="00945C34" w:rsidRPr="00945C34" w:rsidRDefault="00945C34" w:rsidP="00945C34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both"/>
        <w:rPr>
          <w:rFonts w:eastAsia="Times New Roman"/>
          <w:sz w:val="28"/>
          <w:szCs w:val="28"/>
        </w:rPr>
      </w:pPr>
    </w:p>
    <w:p w:rsidR="00945C34" w:rsidRPr="00945C34" w:rsidRDefault="00945C34" w:rsidP="00945C34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both"/>
        <w:rPr>
          <w:rFonts w:eastAsia="Times New Roman"/>
          <w:sz w:val="28"/>
          <w:szCs w:val="28"/>
        </w:rPr>
      </w:pPr>
    </w:p>
    <w:p w:rsidR="00945C34" w:rsidRPr="00945C34" w:rsidRDefault="00945C34" w:rsidP="00945C34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both"/>
        <w:rPr>
          <w:rFonts w:eastAsia="Times New Roman"/>
          <w:sz w:val="28"/>
          <w:szCs w:val="28"/>
        </w:rPr>
      </w:pPr>
    </w:p>
    <w:p w:rsidR="00945C34" w:rsidRPr="00945C34" w:rsidRDefault="00945C34" w:rsidP="00945C34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both"/>
        <w:rPr>
          <w:rFonts w:eastAsia="Times New Roman"/>
          <w:sz w:val="28"/>
          <w:szCs w:val="28"/>
        </w:rPr>
      </w:pPr>
    </w:p>
    <w:p w:rsidR="00945C34" w:rsidRPr="00945C34" w:rsidRDefault="00945C34" w:rsidP="00945C34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both"/>
        <w:rPr>
          <w:rFonts w:eastAsia="Times New Roman"/>
          <w:sz w:val="28"/>
          <w:szCs w:val="28"/>
        </w:rPr>
      </w:pPr>
    </w:p>
    <w:p w:rsidR="00945C34" w:rsidRPr="00945C34" w:rsidRDefault="00945C34" w:rsidP="00945C34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both"/>
        <w:rPr>
          <w:rFonts w:eastAsia="Times New Roman"/>
          <w:sz w:val="28"/>
          <w:szCs w:val="28"/>
        </w:rPr>
      </w:pPr>
    </w:p>
    <w:p w:rsidR="00945C34" w:rsidRPr="00945C34" w:rsidRDefault="00945C34" w:rsidP="00945C34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both"/>
        <w:rPr>
          <w:rFonts w:eastAsia="Times New Roman"/>
          <w:sz w:val="28"/>
          <w:szCs w:val="28"/>
        </w:rPr>
      </w:pPr>
    </w:p>
    <w:p w:rsidR="00945C34" w:rsidRPr="00945C34" w:rsidRDefault="00945C34" w:rsidP="00945C34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both"/>
        <w:rPr>
          <w:rFonts w:eastAsia="Times New Roman"/>
          <w:sz w:val="28"/>
          <w:szCs w:val="28"/>
        </w:rPr>
      </w:pPr>
    </w:p>
    <w:p w:rsidR="00945C34" w:rsidRPr="00945C34" w:rsidRDefault="005A006F" w:rsidP="005A006F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rPr>
          <w:rFonts w:eastAsia="Times New Roman"/>
          <w:b/>
          <w:sz w:val="36"/>
          <w:szCs w:val="36"/>
        </w:rPr>
      </w:pPr>
      <w:r>
        <w:rPr>
          <w:rFonts w:eastAsia="Times New Roman"/>
          <w:sz w:val="28"/>
          <w:szCs w:val="28"/>
        </w:rPr>
        <w:t xml:space="preserve">                                                     </w:t>
      </w:r>
      <w:r w:rsidR="00945C34" w:rsidRPr="00945C34">
        <w:rPr>
          <w:rFonts w:eastAsia="Times New Roman"/>
          <w:sz w:val="28"/>
          <w:szCs w:val="28"/>
        </w:rPr>
        <w:t>Учитель-логопед Криволевич Е. П.</w:t>
      </w:r>
    </w:p>
    <w:p w:rsidR="00945C34" w:rsidRPr="00945C34" w:rsidRDefault="00945C34" w:rsidP="00945C34">
      <w:pPr>
        <w:widowControl/>
        <w:autoSpaceDE/>
        <w:autoSpaceDN/>
        <w:adjustRightInd/>
        <w:spacing w:after="200" w:line="276" w:lineRule="auto"/>
        <w:jc w:val="both"/>
        <w:rPr>
          <w:rFonts w:eastAsia="Times New Roman"/>
          <w:sz w:val="22"/>
          <w:szCs w:val="22"/>
        </w:rPr>
      </w:pPr>
    </w:p>
    <w:p w:rsidR="001A77BF" w:rsidRPr="00365544" w:rsidRDefault="00945C34" w:rsidP="00365544">
      <w:pPr>
        <w:widowControl/>
        <w:autoSpaceDE/>
        <w:autoSpaceDN/>
        <w:adjustRightInd/>
        <w:spacing w:after="200" w:line="276" w:lineRule="auto"/>
        <w:jc w:val="both"/>
        <w:rPr>
          <w:rFonts w:eastAsia="Times New Roman"/>
          <w:sz w:val="22"/>
          <w:szCs w:val="22"/>
        </w:rPr>
      </w:pPr>
      <w:r w:rsidRPr="00945C34">
        <w:rPr>
          <w:rFonts w:eastAsia="Times New Roman"/>
          <w:sz w:val="22"/>
          <w:szCs w:val="22"/>
        </w:rPr>
        <w:t xml:space="preserve">                                              </w:t>
      </w:r>
    </w:p>
    <w:p w:rsidR="00365544" w:rsidRDefault="00365544" w:rsidP="00365544">
      <w:pPr>
        <w:pStyle w:val="a6"/>
        <w:shd w:val="clear" w:color="auto" w:fill="FFFFFF" w:themeFill="background1"/>
        <w:spacing w:before="60" w:beforeAutospacing="0" w:after="60" w:afterAutospacing="0" w:line="276" w:lineRule="auto"/>
        <w:ind w:left="180" w:firstLine="671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Актуальность</w:t>
      </w:r>
    </w:p>
    <w:p w:rsidR="00365544" w:rsidRPr="005210DF" w:rsidRDefault="00365544" w:rsidP="00365544">
      <w:pPr>
        <w:pStyle w:val="a6"/>
        <w:shd w:val="clear" w:color="auto" w:fill="FFFFFF" w:themeFill="background1"/>
        <w:spacing w:before="60" w:beforeAutospacing="0" w:after="60" w:afterAutospacing="0" w:line="276" w:lineRule="auto"/>
        <w:ind w:left="181" w:firstLine="669"/>
        <w:rPr>
          <w:sz w:val="28"/>
          <w:szCs w:val="28"/>
        </w:rPr>
      </w:pPr>
      <w:r w:rsidRPr="005210DF">
        <w:rPr>
          <w:sz w:val="28"/>
          <w:szCs w:val="28"/>
        </w:rPr>
        <w:t>Анализ ситуации, сложившейся в настоящее время в системе воспитания и обучения детей дошкольного возраста, пока</w:t>
      </w:r>
      <w:r w:rsidRPr="005210DF">
        <w:rPr>
          <w:sz w:val="28"/>
          <w:szCs w:val="28"/>
        </w:rPr>
        <w:softHyphen/>
        <w:t>зал, что количество детей, имеющих отклонения в речевом разви</w:t>
      </w:r>
      <w:r w:rsidRPr="005210DF">
        <w:rPr>
          <w:sz w:val="28"/>
          <w:szCs w:val="28"/>
        </w:rPr>
        <w:softHyphen/>
        <w:t>тии, неуклонно растет. Среди них значительную часть составляют дети 5-6-летнего возраста, не овладевшие в нормативные сроки звуковой стороной языка. Имея полноценный слух и интеллект, они, как правило, не готовы к усвоению школьной программы из-за недостаточного развития фонематического восприятия. Эти де</w:t>
      </w:r>
      <w:r w:rsidRPr="005210DF">
        <w:rPr>
          <w:sz w:val="28"/>
          <w:szCs w:val="28"/>
        </w:rPr>
        <w:softHyphen/>
        <w:t>ти составляют основную группу риска по неуспеваемости, особен</w:t>
      </w:r>
      <w:r w:rsidRPr="005210DF">
        <w:rPr>
          <w:sz w:val="28"/>
          <w:szCs w:val="28"/>
        </w:rPr>
        <w:softHyphen/>
        <w:t>но при овладении письмом и чтением. Основная причина – недо</w:t>
      </w:r>
      <w:r w:rsidRPr="005210DF">
        <w:rPr>
          <w:sz w:val="28"/>
          <w:szCs w:val="28"/>
        </w:rPr>
        <w:softHyphen/>
        <w:t>статки в развитии процессов звукобуквенного анализа и синтеза. Известно, что звукобуквенный анализ базируется на четких, ус</w:t>
      </w:r>
      <w:r w:rsidRPr="005210DF">
        <w:rPr>
          <w:sz w:val="28"/>
          <w:szCs w:val="28"/>
        </w:rPr>
        <w:softHyphen/>
        <w:t>тойчивых и достаточно дифференцированных представлениях о звуковом составе слова.</w:t>
      </w:r>
    </w:p>
    <w:p w:rsidR="00365544" w:rsidRPr="005210DF" w:rsidRDefault="00365544" w:rsidP="00365544">
      <w:pPr>
        <w:pStyle w:val="a6"/>
        <w:shd w:val="clear" w:color="auto" w:fill="FFFFFF" w:themeFill="background1"/>
        <w:spacing w:before="60" w:beforeAutospacing="0" w:after="60" w:afterAutospacing="0" w:line="276" w:lineRule="auto"/>
        <w:ind w:left="181" w:firstLine="669"/>
        <w:rPr>
          <w:sz w:val="28"/>
          <w:szCs w:val="28"/>
        </w:rPr>
      </w:pPr>
      <w:r w:rsidRPr="005210DF">
        <w:rPr>
          <w:sz w:val="28"/>
          <w:szCs w:val="28"/>
        </w:rPr>
        <w:t>Предпосылки для успешного обучения грамоте формируются в дошкольном возрасте. Установлено, что пятый год жизни является оптимальным для воспитания особой (высшей) формы фо</w:t>
      </w:r>
      <w:r w:rsidRPr="005210DF">
        <w:rPr>
          <w:sz w:val="28"/>
          <w:szCs w:val="28"/>
        </w:rPr>
        <w:softHyphen/>
        <w:t>нематического слуха и развития ори</w:t>
      </w:r>
      <w:r w:rsidRPr="005210DF">
        <w:rPr>
          <w:sz w:val="28"/>
          <w:szCs w:val="28"/>
        </w:rPr>
        <w:softHyphen/>
        <w:t>ентировочной деятельности ребенка в звуковом потоке.</w:t>
      </w:r>
    </w:p>
    <w:p w:rsidR="00365544" w:rsidRPr="005210DF" w:rsidRDefault="00365544" w:rsidP="00365544">
      <w:pPr>
        <w:pStyle w:val="a6"/>
        <w:shd w:val="clear" w:color="auto" w:fill="FFFFFF" w:themeFill="background1"/>
        <w:spacing w:before="60" w:beforeAutospacing="0" w:after="60" w:afterAutospacing="0" w:line="276" w:lineRule="auto"/>
        <w:ind w:left="181" w:firstLine="669"/>
        <w:rPr>
          <w:sz w:val="28"/>
          <w:szCs w:val="28"/>
        </w:rPr>
      </w:pPr>
      <w:proofErr w:type="gramStart"/>
      <w:r w:rsidRPr="005210DF">
        <w:rPr>
          <w:sz w:val="28"/>
          <w:szCs w:val="28"/>
        </w:rPr>
        <w:t>Как показывают исследования речевой деятельности детей с от</w:t>
      </w:r>
      <w:r w:rsidRPr="005210DF">
        <w:rPr>
          <w:sz w:val="28"/>
          <w:szCs w:val="28"/>
        </w:rPr>
        <w:softHyphen/>
        <w:t>клонениями в развитии (Р.Е. Левина, Г.А. Каше, Л.Ф. Спирова и др.), а также практический опыт логопедической работы, обучение детей с ФФН речи, правильно сформулированный коррекционный процесс позволяет не только полностью устранить недостатки формирования фонематических представлений, но и сформировать устно-речевую базу для овладения элементами грамоты еще в дошкольный период.</w:t>
      </w:r>
      <w:proofErr w:type="gramEnd"/>
    </w:p>
    <w:p w:rsidR="00365544" w:rsidRPr="005210DF" w:rsidRDefault="00365544" w:rsidP="00365544">
      <w:pPr>
        <w:pStyle w:val="a6"/>
        <w:shd w:val="clear" w:color="auto" w:fill="FFFFFF" w:themeFill="background1"/>
        <w:spacing w:before="60" w:beforeAutospacing="0" w:after="60" w:afterAutospacing="0" w:line="276" w:lineRule="auto"/>
        <w:ind w:left="181" w:firstLine="669"/>
        <w:rPr>
          <w:sz w:val="28"/>
          <w:szCs w:val="28"/>
        </w:rPr>
      </w:pPr>
      <w:r w:rsidRPr="005210DF">
        <w:rPr>
          <w:sz w:val="28"/>
          <w:szCs w:val="28"/>
        </w:rPr>
        <w:t>Широкая апробация (практические авторы Филичева Т.Б., Чиркина Т.В., Каше Г.А., Туманова Т.В.) программы обучения и воспитания детей с фонетико-фонематическим недоразвитием речи подтвердила обоснованность научных и методологи</w:t>
      </w:r>
      <w:r w:rsidRPr="005210DF">
        <w:rPr>
          <w:sz w:val="28"/>
          <w:szCs w:val="28"/>
        </w:rPr>
        <w:softHyphen/>
        <w:t>ческих позиций, заложенных в содержании коррекционно-развивающего процесса. Данные за последнее десяти</w:t>
      </w:r>
      <w:r w:rsidRPr="005210DF">
        <w:rPr>
          <w:sz w:val="28"/>
          <w:szCs w:val="28"/>
        </w:rPr>
        <w:softHyphen/>
        <w:t>летие убедительно доказали эффективность предлагаемой системы и наличие четкой преемственности между дошкольным и началь</w:t>
      </w:r>
      <w:r w:rsidRPr="005210DF">
        <w:rPr>
          <w:sz w:val="28"/>
          <w:szCs w:val="28"/>
        </w:rPr>
        <w:softHyphen/>
        <w:t xml:space="preserve">ным образованием </w:t>
      </w:r>
    </w:p>
    <w:p w:rsidR="00365544" w:rsidRPr="005210DF" w:rsidRDefault="00365544" w:rsidP="00365544">
      <w:pPr>
        <w:pStyle w:val="a6"/>
        <w:shd w:val="clear" w:color="auto" w:fill="FFFFFF" w:themeFill="background1"/>
        <w:spacing w:before="60" w:beforeAutospacing="0" w:after="60" w:afterAutospacing="0" w:line="276" w:lineRule="auto"/>
        <w:ind w:left="181" w:firstLine="669"/>
        <w:rPr>
          <w:sz w:val="28"/>
          <w:szCs w:val="28"/>
        </w:rPr>
      </w:pPr>
      <w:r w:rsidRPr="005210DF">
        <w:rPr>
          <w:sz w:val="28"/>
          <w:szCs w:val="28"/>
        </w:rPr>
        <w:t xml:space="preserve">В настоящее время, по данным Р.Е. Левиной, Н.А. Никишиной, Р.М. </w:t>
      </w:r>
      <w:proofErr w:type="spellStart"/>
      <w:r w:rsidRPr="005210DF">
        <w:rPr>
          <w:sz w:val="28"/>
          <w:szCs w:val="28"/>
        </w:rPr>
        <w:t>Боскис</w:t>
      </w:r>
      <w:proofErr w:type="spellEnd"/>
      <w:r w:rsidRPr="005210DF">
        <w:rPr>
          <w:sz w:val="28"/>
          <w:szCs w:val="28"/>
        </w:rPr>
        <w:t>, Г.А. Каше часто встречаются дети с ФФНР в старшем дошкольном возрасте. Причинами считают педагогическую запущенность, недостатки развития фонематических процессов, неблагоприятный социальный фактор.</w:t>
      </w:r>
    </w:p>
    <w:p w:rsidR="00365544" w:rsidRPr="005210DF" w:rsidRDefault="00365544" w:rsidP="00365544">
      <w:pPr>
        <w:pStyle w:val="a6"/>
        <w:shd w:val="clear" w:color="auto" w:fill="FFFFFF" w:themeFill="background1"/>
        <w:spacing w:before="60" w:beforeAutospacing="0" w:after="60" w:afterAutospacing="0" w:line="276" w:lineRule="auto"/>
        <w:ind w:left="181" w:firstLine="669"/>
        <w:rPr>
          <w:sz w:val="28"/>
          <w:szCs w:val="28"/>
        </w:rPr>
      </w:pPr>
      <w:r w:rsidRPr="005210DF">
        <w:rPr>
          <w:sz w:val="28"/>
          <w:szCs w:val="28"/>
        </w:rPr>
        <w:t>Своевременное выявление детей с фонетико-фонематическим недоразвитием, проведение специально организованного обучения позволяют не только исправить первичный дефект, предупредить вторичный, но и полностью подготовить их к обучению в школе. Это и определило актуальность нашего исследования.</w:t>
      </w:r>
    </w:p>
    <w:p w:rsidR="0020104A" w:rsidRPr="0020104A" w:rsidRDefault="00A6546D" w:rsidP="00365544">
      <w:pPr>
        <w:shd w:val="clear" w:color="auto" w:fill="FFFFFF" w:themeFill="background1"/>
        <w:spacing w:line="276" w:lineRule="auto"/>
        <w:ind w:firstLine="671"/>
        <w:rPr>
          <w:b/>
          <w:color w:val="333333"/>
          <w:sz w:val="28"/>
          <w:szCs w:val="28"/>
          <w:shd w:val="clear" w:color="auto" w:fill="FFFFFF"/>
        </w:rPr>
      </w:pPr>
      <w:r w:rsidRPr="00365544">
        <w:rPr>
          <w:b/>
          <w:sz w:val="28"/>
          <w:szCs w:val="28"/>
        </w:rPr>
        <w:lastRenderedPageBreak/>
        <w:t xml:space="preserve">  </w:t>
      </w:r>
      <w:r w:rsidR="0020104A" w:rsidRPr="0020104A">
        <w:rPr>
          <w:b/>
          <w:color w:val="333333"/>
          <w:sz w:val="28"/>
          <w:szCs w:val="28"/>
          <w:shd w:val="clear" w:color="auto" w:fill="FFFFFF"/>
        </w:rPr>
        <w:t xml:space="preserve">К фонематическим процессам относят: </w:t>
      </w:r>
    </w:p>
    <w:p w:rsidR="0020104A" w:rsidRDefault="0020104A" w:rsidP="0020104A">
      <w:pPr>
        <w:pStyle w:val="a3"/>
        <w:numPr>
          <w:ilvl w:val="0"/>
          <w:numId w:val="19"/>
        </w:numPr>
        <w:shd w:val="clear" w:color="auto" w:fill="FFFFFF" w:themeFill="background1"/>
        <w:spacing w:line="276" w:lineRule="auto"/>
        <w:rPr>
          <w:color w:val="333333"/>
          <w:sz w:val="28"/>
          <w:szCs w:val="28"/>
          <w:shd w:val="clear" w:color="auto" w:fill="FFFFFF"/>
        </w:rPr>
      </w:pPr>
      <w:r w:rsidRPr="00764138">
        <w:rPr>
          <w:b/>
          <w:color w:val="CC00CC"/>
          <w:sz w:val="28"/>
          <w:szCs w:val="28"/>
          <w:shd w:val="clear" w:color="auto" w:fill="FFFFFF"/>
        </w:rPr>
        <w:t>фонематический слух</w:t>
      </w:r>
      <w:r w:rsidRPr="0020104A">
        <w:rPr>
          <w:color w:val="333333"/>
          <w:sz w:val="28"/>
          <w:szCs w:val="28"/>
          <w:shd w:val="clear" w:color="auto" w:fill="FFFFFF"/>
        </w:rPr>
        <w:t> — способность к слуховому восприятию речи, фонем. Фонематический слух имеет важнейшее значение для овладения звуковой стороной языка, на его основе формируется фонематическое восприятие</w:t>
      </w:r>
      <w:proofErr w:type="gramStart"/>
      <w:r w:rsidRPr="0020104A">
        <w:rPr>
          <w:color w:val="333333"/>
          <w:sz w:val="28"/>
          <w:szCs w:val="28"/>
          <w:shd w:val="clear" w:color="auto" w:fill="FFFFFF"/>
        </w:rPr>
        <w:t>.</w:t>
      </w:r>
      <w:proofErr w:type="gramEnd"/>
      <w:r w:rsidRPr="0020104A">
        <w:rPr>
          <w:color w:val="333333"/>
          <w:sz w:val="28"/>
          <w:szCs w:val="28"/>
          <w:shd w:val="clear" w:color="auto" w:fill="FFFFFF"/>
        </w:rPr>
        <w:t xml:space="preserve"> -          </w:t>
      </w:r>
      <w:proofErr w:type="gramStart"/>
      <w:r w:rsidRPr="0020104A">
        <w:rPr>
          <w:color w:val="333333"/>
          <w:sz w:val="28"/>
          <w:szCs w:val="28"/>
          <w:shd w:val="clear" w:color="auto" w:fill="FFFFFF"/>
        </w:rPr>
        <w:t>ф</w:t>
      </w:r>
      <w:proofErr w:type="gramEnd"/>
      <w:r w:rsidRPr="0020104A">
        <w:rPr>
          <w:color w:val="333333"/>
          <w:sz w:val="28"/>
          <w:szCs w:val="28"/>
          <w:shd w:val="clear" w:color="auto" w:fill="FFFFFF"/>
        </w:rPr>
        <w:t>онематическое восприятие — процесс восприятия на слух определенных фонем, независимо от позиционных призвуков.</w:t>
      </w:r>
    </w:p>
    <w:p w:rsidR="0020104A" w:rsidRDefault="0020104A" w:rsidP="0020104A">
      <w:pPr>
        <w:pStyle w:val="a3"/>
        <w:numPr>
          <w:ilvl w:val="0"/>
          <w:numId w:val="19"/>
        </w:numPr>
        <w:shd w:val="clear" w:color="auto" w:fill="FFFFFF" w:themeFill="background1"/>
        <w:spacing w:line="276" w:lineRule="auto"/>
        <w:rPr>
          <w:color w:val="333333"/>
          <w:sz w:val="28"/>
          <w:szCs w:val="28"/>
          <w:shd w:val="clear" w:color="auto" w:fill="FFFFFF"/>
        </w:rPr>
      </w:pPr>
      <w:r w:rsidRPr="00764138">
        <w:rPr>
          <w:b/>
          <w:color w:val="CC00CC"/>
          <w:sz w:val="28"/>
          <w:szCs w:val="28"/>
          <w:shd w:val="clear" w:color="auto" w:fill="FFFFFF"/>
        </w:rPr>
        <w:t>фонематический анализ</w:t>
      </w:r>
      <w:r w:rsidRPr="0020104A">
        <w:rPr>
          <w:color w:val="333333"/>
          <w:sz w:val="28"/>
          <w:szCs w:val="28"/>
          <w:shd w:val="clear" w:color="auto" w:fill="FFFFFF"/>
        </w:rPr>
        <w:t> — мысл</w:t>
      </w:r>
      <w:r>
        <w:rPr>
          <w:color w:val="333333"/>
          <w:sz w:val="28"/>
          <w:szCs w:val="28"/>
          <w:shd w:val="clear" w:color="auto" w:fill="FFFFFF"/>
        </w:rPr>
        <w:t>итель</w:t>
      </w:r>
      <w:r w:rsidRPr="0020104A">
        <w:rPr>
          <w:color w:val="333333"/>
          <w:sz w:val="28"/>
          <w:szCs w:val="28"/>
          <w:shd w:val="clear" w:color="auto" w:fill="FFFFFF"/>
        </w:rPr>
        <w:t>ный процесс выделение отдельных фонем.</w:t>
      </w:r>
    </w:p>
    <w:p w:rsidR="0020104A" w:rsidRDefault="0020104A" w:rsidP="0020104A">
      <w:pPr>
        <w:pStyle w:val="a3"/>
        <w:numPr>
          <w:ilvl w:val="0"/>
          <w:numId w:val="19"/>
        </w:numPr>
        <w:shd w:val="clear" w:color="auto" w:fill="FFFFFF" w:themeFill="background1"/>
        <w:spacing w:line="276" w:lineRule="auto"/>
        <w:rPr>
          <w:color w:val="333333"/>
          <w:sz w:val="28"/>
          <w:szCs w:val="28"/>
          <w:shd w:val="clear" w:color="auto" w:fill="FFFFFF"/>
        </w:rPr>
      </w:pPr>
      <w:r w:rsidRPr="00764138">
        <w:rPr>
          <w:b/>
          <w:color w:val="CC00CC"/>
          <w:sz w:val="28"/>
          <w:szCs w:val="28"/>
          <w:shd w:val="clear" w:color="auto" w:fill="FFFFFF"/>
        </w:rPr>
        <w:t>фонематический синтез</w:t>
      </w:r>
      <w:r>
        <w:rPr>
          <w:color w:val="333333"/>
          <w:sz w:val="28"/>
          <w:szCs w:val="28"/>
          <w:shd w:val="clear" w:color="auto" w:fill="FFFFFF"/>
        </w:rPr>
        <w:t> — мыслитель</w:t>
      </w:r>
      <w:r w:rsidRPr="0020104A">
        <w:rPr>
          <w:color w:val="333333"/>
          <w:sz w:val="28"/>
          <w:szCs w:val="28"/>
          <w:shd w:val="clear" w:color="auto" w:fill="FFFFFF"/>
        </w:rPr>
        <w:t>ный процесс соединения частей в целое.</w:t>
      </w:r>
    </w:p>
    <w:p w:rsidR="0020104A" w:rsidRPr="0020104A" w:rsidRDefault="0020104A" w:rsidP="0020104A">
      <w:pPr>
        <w:pStyle w:val="a3"/>
        <w:numPr>
          <w:ilvl w:val="0"/>
          <w:numId w:val="19"/>
        </w:numPr>
        <w:shd w:val="clear" w:color="auto" w:fill="FFFFFF" w:themeFill="background1"/>
        <w:spacing w:line="276" w:lineRule="auto"/>
        <w:rPr>
          <w:color w:val="333333"/>
          <w:sz w:val="28"/>
          <w:szCs w:val="28"/>
          <w:shd w:val="clear" w:color="auto" w:fill="FFFFFF"/>
        </w:rPr>
      </w:pPr>
      <w:r w:rsidRPr="00764138">
        <w:rPr>
          <w:b/>
          <w:color w:val="CC00CC"/>
          <w:sz w:val="28"/>
          <w:szCs w:val="28"/>
          <w:shd w:val="clear" w:color="auto" w:fill="FFFFFF"/>
        </w:rPr>
        <w:t>фонематические представления</w:t>
      </w:r>
      <w:r w:rsidRPr="0020104A">
        <w:rPr>
          <w:color w:val="333333"/>
          <w:sz w:val="28"/>
          <w:szCs w:val="28"/>
          <w:shd w:val="clear" w:color="auto" w:fill="FFFFFF"/>
        </w:rPr>
        <w:t> — звуковые образы фонем, воспринятых человеком ранее и в данный момент не действующих на его органы чувств.</w:t>
      </w:r>
    </w:p>
    <w:p w:rsidR="0020104A" w:rsidRDefault="0020104A" w:rsidP="0020104A">
      <w:pPr>
        <w:pStyle w:val="a3"/>
        <w:shd w:val="clear" w:color="auto" w:fill="FFFFFF" w:themeFill="background1"/>
        <w:spacing w:line="276" w:lineRule="auto"/>
        <w:ind w:left="1440"/>
        <w:rPr>
          <w:color w:val="333333"/>
          <w:sz w:val="28"/>
          <w:szCs w:val="28"/>
          <w:shd w:val="clear" w:color="auto" w:fill="FFFFFF"/>
        </w:rPr>
      </w:pPr>
    </w:p>
    <w:p w:rsidR="0020104A" w:rsidRPr="005210DF" w:rsidRDefault="0020104A" w:rsidP="0020104A">
      <w:pPr>
        <w:pStyle w:val="a3"/>
        <w:shd w:val="clear" w:color="auto" w:fill="FFFFFF" w:themeFill="background1"/>
        <w:spacing w:line="276" w:lineRule="auto"/>
        <w:ind w:left="1440"/>
        <w:rPr>
          <w:b/>
          <w:sz w:val="28"/>
          <w:szCs w:val="28"/>
          <w:shd w:val="clear" w:color="auto" w:fill="FFFFFF"/>
        </w:rPr>
      </w:pPr>
      <w:r w:rsidRPr="005210DF">
        <w:rPr>
          <w:b/>
          <w:sz w:val="28"/>
          <w:szCs w:val="28"/>
          <w:shd w:val="clear" w:color="auto" w:fill="FFFFFF"/>
        </w:rPr>
        <w:t>Признаками нарушения фонематических процессов являются:</w:t>
      </w:r>
    </w:p>
    <w:p w:rsidR="0020104A" w:rsidRPr="005210DF" w:rsidRDefault="0020104A" w:rsidP="0020104A">
      <w:pPr>
        <w:pStyle w:val="a3"/>
        <w:shd w:val="clear" w:color="auto" w:fill="FFFFFF" w:themeFill="background1"/>
        <w:spacing w:line="276" w:lineRule="auto"/>
        <w:ind w:left="1440"/>
        <w:rPr>
          <w:b/>
          <w:sz w:val="28"/>
          <w:szCs w:val="28"/>
          <w:shd w:val="clear" w:color="auto" w:fill="FFFFFF"/>
        </w:rPr>
      </w:pPr>
    </w:p>
    <w:p w:rsidR="0020104A" w:rsidRPr="005210DF" w:rsidRDefault="0020104A" w:rsidP="0020104A">
      <w:pPr>
        <w:pStyle w:val="a3"/>
        <w:numPr>
          <w:ilvl w:val="0"/>
          <w:numId w:val="20"/>
        </w:numPr>
        <w:shd w:val="clear" w:color="auto" w:fill="FFFFFF" w:themeFill="background1"/>
        <w:spacing w:line="276" w:lineRule="auto"/>
        <w:rPr>
          <w:sz w:val="28"/>
          <w:szCs w:val="28"/>
          <w:shd w:val="clear" w:color="auto" w:fill="FFFFFF"/>
        </w:rPr>
      </w:pPr>
      <w:r w:rsidRPr="005210DF">
        <w:rPr>
          <w:sz w:val="28"/>
          <w:szCs w:val="28"/>
          <w:shd w:val="clear" w:color="auto" w:fill="FFFFFF"/>
        </w:rPr>
        <w:t>Нарушения звукопроизношения (замены и смешения звуков).</w:t>
      </w:r>
    </w:p>
    <w:p w:rsidR="0020104A" w:rsidRPr="005210DF" w:rsidRDefault="0020104A" w:rsidP="0020104A">
      <w:pPr>
        <w:pStyle w:val="a3"/>
        <w:numPr>
          <w:ilvl w:val="0"/>
          <w:numId w:val="20"/>
        </w:numPr>
        <w:shd w:val="clear" w:color="auto" w:fill="FFFFFF" w:themeFill="background1"/>
        <w:spacing w:line="276" w:lineRule="auto"/>
        <w:rPr>
          <w:sz w:val="28"/>
          <w:szCs w:val="28"/>
          <w:shd w:val="clear" w:color="auto" w:fill="FFFFFF"/>
        </w:rPr>
      </w:pPr>
      <w:r w:rsidRPr="005210DF">
        <w:rPr>
          <w:sz w:val="28"/>
          <w:szCs w:val="28"/>
          <w:shd w:val="clear" w:color="auto" w:fill="FFFFFF"/>
        </w:rPr>
        <w:t>Нарушения звуковой структуры слова, которое проявляется в ошибках звукового анализа (пропуск гласных и согласных звуков, слогов; вставки звуков; перестановка звуков, слогов).</w:t>
      </w:r>
    </w:p>
    <w:p w:rsidR="00D70B56" w:rsidRPr="005210DF" w:rsidRDefault="0020104A" w:rsidP="0020104A">
      <w:pPr>
        <w:pStyle w:val="a3"/>
        <w:numPr>
          <w:ilvl w:val="0"/>
          <w:numId w:val="20"/>
        </w:numPr>
        <w:shd w:val="clear" w:color="auto" w:fill="FFFFFF" w:themeFill="background1"/>
        <w:spacing w:line="276" w:lineRule="auto"/>
        <w:rPr>
          <w:sz w:val="28"/>
          <w:szCs w:val="28"/>
          <w:shd w:val="clear" w:color="auto" w:fill="FFFFFF"/>
        </w:rPr>
      </w:pPr>
      <w:r w:rsidRPr="005210DF">
        <w:rPr>
          <w:sz w:val="28"/>
          <w:szCs w:val="28"/>
          <w:shd w:val="clear" w:color="auto" w:fill="FFFFFF"/>
        </w:rPr>
        <w:t>Нарушение дифференциации звуков на слух, имеющих акустико-артикуляционное сходство, проявляющееся в замене и смешении звуков, а при письме в смешении звуков.</w:t>
      </w:r>
      <w:r w:rsidRPr="005210DF">
        <w:rPr>
          <w:sz w:val="28"/>
          <w:szCs w:val="28"/>
        </w:rPr>
        <w:br/>
      </w:r>
      <w:r w:rsidRPr="005210DF">
        <w:rPr>
          <w:sz w:val="28"/>
          <w:szCs w:val="28"/>
        </w:rPr>
        <w:br/>
      </w:r>
    </w:p>
    <w:p w:rsidR="00D70B56" w:rsidRPr="005210DF" w:rsidRDefault="00D70B56" w:rsidP="00365544">
      <w:pPr>
        <w:pStyle w:val="a3"/>
        <w:shd w:val="clear" w:color="auto" w:fill="FFFFFF" w:themeFill="background1"/>
        <w:spacing w:line="276" w:lineRule="auto"/>
        <w:ind w:left="480" w:firstLine="671"/>
        <w:jc w:val="both"/>
        <w:rPr>
          <w:b/>
          <w:sz w:val="28"/>
          <w:szCs w:val="28"/>
        </w:rPr>
      </w:pPr>
    </w:p>
    <w:p w:rsidR="00D70B56" w:rsidRPr="005210DF" w:rsidRDefault="00D70B56" w:rsidP="00365544">
      <w:pPr>
        <w:pStyle w:val="a3"/>
        <w:shd w:val="clear" w:color="auto" w:fill="FFFFFF" w:themeFill="background1"/>
        <w:spacing w:line="276" w:lineRule="auto"/>
        <w:ind w:left="480" w:firstLine="671"/>
        <w:jc w:val="both"/>
        <w:rPr>
          <w:b/>
          <w:sz w:val="28"/>
          <w:szCs w:val="28"/>
        </w:rPr>
      </w:pPr>
    </w:p>
    <w:p w:rsidR="00D70B56" w:rsidRPr="005210DF" w:rsidRDefault="00D70B56" w:rsidP="00365544">
      <w:pPr>
        <w:pStyle w:val="a3"/>
        <w:shd w:val="clear" w:color="auto" w:fill="FFFFFF" w:themeFill="background1"/>
        <w:spacing w:line="276" w:lineRule="auto"/>
        <w:ind w:left="480" w:firstLine="671"/>
        <w:jc w:val="both"/>
        <w:rPr>
          <w:b/>
          <w:sz w:val="28"/>
          <w:szCs w:val="28"/>
        </w:rPr>
      </w:pPr>
    </w:p>
    <w:p w:rsidR="00D70B56" w:rsidRPr="005210DF" w:rsidRDefault="00D70B56" w:rsidP="00365544">
      <w:pPr>
        <w:pStyle w:val="a3"/>
        <w:shd w:val="clear" w:color="auto" w:fill="FFFFFF" w:themeFill="background1"/>
        <w:spacing w:line="276" w:lineRule="auto"/>
        <w:ind w:left="480" w:firstLine="671"/>
        <w:jc w:val="both"/>
        <w:rPr>
          <w:b/>
          <w:sz w:val="28"/>
          <w:szCs w:val="28"/>
        </w:rPr>
      </w:pPr>
    </w:p>
    <w:p w:rsidR="00D70B56" w:rsidRPr="005210DF" w:rsidRDefault="00D70B56" w:rsidP="00365544">
      <w:pPr>
        <w:pStyle w:val="a3"/>
        <w:shd w:val="clear" w:color="auto" w:fill="FFFFFF" w:themeFill="background1"/>
        <w:spacing w:line="276" w:lineRule="auto"/>
        <w:ind w:left="480" w:firstLine="671"/>
        <w:jc w:val="both"/>
        <w:rPr>
          <w:b/>
          <w:sz w:val="28"/>
          <w:szCs w:val="28"/>
        </w:rPr>
      </w:pPr>
    </w:p>
    <w:p w:rsidR="00D70B56" w:rsidRPr="005210DF" w:rsidRDefault="00D70B56" w:rsidP="00365544">
      <w:pPr>
        <w:pStyle w:val="a3"/>
        <w:shd w:val="clear" w:color="auto" w:fill="FFFFFF" w:themeFill="background1"/>
        <w:spacing w:line="360" w:lineRule="auto"/>
        <w:ind w:left="0"/>
        <w:rPr>
          <w:b/>
          <w:sz w:val="28"/>
          <w:szCs w:val="28"/>
        </w:rPr>
      </w:pPr>
    </w:p>
    <w:p w:rsidR="00D70B56" w:rsidRPr="005210DF" w:rsidRDefault="00D70B56" w:rsidP="00D70B56">
      <w:pPr>
        <w:pStyle w:val="a3"/>
        <w:spacing w:line="360" w:lineRule="auto"/>
        <w:ind w:left="480"/>
        <w:jc w:val="both"/>
        <w:rPr>
          <w:b/>
          <w:sz w:val="28"/>
          <w:szCs w:val="28"/>
        </w:rPr>
      </w:pPr>
    </w:p>
    <w:p w:rsidR="00D70B56" w:rsidRPr="005210DF" w:rsidRDefault="00D70B56" w:rsidP="00D70B56">
      <w:pPr>
        <w:pStyle w:val="a3"/>
        <w:spacing w:line="360" w:lineRule="auto"/>
        <w:ind w:left="480"/>
        <w:jc w:val="both"/>
        <w:rPr>
          <w:b/>
          <w:sz w:val="28"/>
          <w:szCs w:val="28"/>
        </w:rPr>
      </w:pPr>
    </w:p>
    <w:p w:rsidR="00D70B56" w:rsidRPr="005210DF" w:rsidRDefault="00D70B56" w:rsidP="00D70B56">
      <w:pPr>
        <w:pStyle w:val="a3"/>
        <w:spacing w:line="360" w:lineRule="auto"/>
        <w:ind w:left="480"/>
        <w:jc w:val="right"/>
        <w:rPr>
          <w:b/>
          <w:sz w:val="24"/>
          <w:szCs w:val="24"/>
        </w:rPr>
      </w:pPr>
    </w:p>
    <w:p w:rsidR="00D70B56" w:rsidRPr="005210DF" w:rsidRDefault="00D70B56" w:rsidP="00D70B56">
      <w:pPr>
        <w:shd w:val="clear" w:color="auto" w:fill="FFFFFF"/>
        <w:ind w:firstLine="1276"/>
        <w:jc w:val="right"/>
        <w:rPr>
          <w:b/>
          <w:sz w:val="28"/>
          <w:szCs w:val="28"/>
        </w:rPr>
      </w:pPr>
    </w:p>
    <w:p w:rsidR="00891E6C" w:rsidRPr="005210DF" w:rsidRDefault="00A6546D" w:rsidP="00365544">
      <w:pPr>
        <w:shd w:val="clear" w:color="auto" w:fill="FFFFFF"/>
        <w:ind w:firstLine="1276"/>
        <w:jc w:val="center"/>
        <w:rPr>
          <w:b/>
          <w:sz w:val="28"/>
          <w:szCs w:val="28"/>
        </w:rPr>
        <w:sectPr w:rsidR="00891E6C" w:rsidRPr="005210DF" w:rsidSect="00764138">
          <w:type w:val="continuous"/>
          <w:pgSz w:w="11909" w:h="16834" w:code="9"/>
          <w:pgMar w:top="1134" w:right="851" w:bottom="1134" w:left="851" w:header="720" w:footer="720" w:gutter="0"/>
          <w:pgBorders w:offsetFrom="page">
            <w:top w:val="threeDEmboss" w:sz="24" w:space="24" w:color="CC99FF"/>
            <w:left w:val="threeDEmboss" w:sz="24" w:space="24" w:color="CC99FF"/>
            <w:bottom w:val="threeDEngrave" w:sz="24" w:space="24" w:color="CC99FF"/>
            <w:right w:val="threeDEngrave" w:sz="24" w:space="24" w:color="CC99FF"/>
          </w:pgBorders>
          <w:cols w:space="60"/>
          <w:noEndnote/>
          <w:docGrid w:linePitch="360"/>
        </w:sectPr>
      </w:pPr>
      <w:r w:rsidRPr="005210DF">
        <w:rPr>
          <w:b/>
          <w:sz w:val="28"/>
          <w:szCs w:val="28"/>
        </w:rPr>
        <w:t xml:space="preserve">                                                                                        </w:t>
      </w:r>
      <w:r w:rsidR="00365544" w:rsidRPr="005210DF">
        <w:rPr>
          <w:b/>
          <w:sz w:val="28"/>
          <w:szCs w:val="28"/>
        </w:rPr>
        <w:t xml:space="preserve">                       </w:t>
      </w:r>
      <w:r w:rsidR="00ED70E2" w:rsidRPr="005210DF">
        <w:rPr>
          <w:b/>
          <w:sz w:val="28"/>
          <w:szCs w:val="28"/>
        </w:rPr>
        <w:t xml:space="preserve">              </w:t>
      </w:r>
      <w:r w:rsidR="005A006F" w:rsidRPr="005210DF">
        <w:rPr>
          <w:b/>
          <w:sz w:val="28"/>
          <w:szCs w:val="28"/>
        </w:rPr>
        <w:t xml:space="preserve">  </w:t>
      </w:r>
    </w:p>
    <w:p w:rsidR="00FF35D2" w:rsidRPr="005210DF" w:rsidRDefault="005A006F" w:rsidP="005A006F">
      <w:pPr>
        <w:spacing w:line="360" w:lineRule="auto"/>
        <w:rPr>
          <w:b/>
          <w:sz w:val="28"/>
          <w:szCs w:val="28"/>
        </w:rPr>
      </w:pPr>
      <w:r w:rsidRPr="005210DF">
        <w:rPr>
          <w:b/>
          <w:sz w:val="28"/>
          <w:szCs w:val="28"/>
        </w:rPr>
        <w:lastRenderedPageBreak/>
        <w:t xml:space="preserve">                                 </w:t>
      </w:r>
      <w:r w:rsidR="00AC1614" w:rsidRPr="005210DF">
        <w:rPr>
          <w:b/>
          <w:sz w:val="28"/>
          <w:szCs w:val="28"/>
        </w:rPr>
        <w:t>Постановка задачи</w:t>
      </w:r>
    </w:p>
    <w:p w:rsidR="00FF35D2" w:rsidRPr="005210DF" w:rsidRDefault="00FF35D2" w:rsidP="00FF35D2">
      <w:pPr>
        <w:spacing w:line="360" w:lineRule="auto"/>
        <w:ind w:firstLine="720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Освоение ребенком звукового состава языка лежит в освоении развития речи и базируется на способности слышать, узнавать и различить речевые звуки. Иными словами, особенность формирования речи напрямую зависит от степени развития фонематического слуха – слуха, позволяющего человеку воспринимать речевые звуки (фонемы), способность к их анализу и синтезу.</w:t>
      </w:r>
    </w:p>
    <w:p w:rsidR="00CB2080" w:rsidRPr="005210DF" w:rsidRDefault="00AC1614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Первые попытки сознательного выделения звука из слова, а затем и установление точного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места того или иного звука являются необходимыми предпосылками обучения грамоте. По дан</w:t>
      </w:r>
      <w:r w:rsidRPr="005210DF">
        <w:rPr>
          <w:sz w:val="28"/>
          <w:szCs w:val="28"/>
        </w:rPr>
        <w:softHyphen/>
        <w:t xml:space="preserve">ным В.К. </w:t>
      </w:r>
      <w:proofErr w:type="spellStart"/>
      <w:r w:rsidRPr="005210DF">
        <w:rPr>
          <w:sz w:val="28"/>
          <w:szCs w:val="28"/>
        </w:rPr>
        <w:t>Орфинской</w:t>
      </w:r>
      <w:proofErr w:type="spellEnd"/>
      <w:r w:rsidRPr="005210DF">
        <w:rPr>
          <w:sz w:val="28"/>
          <w:szCs w:val="28"/>
        </w:rPr>
        <w:t>, выделение звука из слова появляется у детей дошкольного возраста спон</w:t>
      </w:r>
      <w:r w:rsidRPr="005210DF">
        <w:rPr>
          <w:sz w:val="28"/>
          <w:szCs w:val="28"/>
        </w:rPr>
        <w:softHyphen/>
        <w:t>танно, сложным же формам звукового анализа нужно обучать специально. А.Н.Гвоздев отмечает,</w:t>
      </w:r>
      <w:r w:rsidR="00305F25" w:rsidRPr="005210DF">
        <w:rPr>
          <w:sz w:val="28"/>
          <w:szCs w:val="28"/>
        </w:rPr>
        <w:t xml:space="preserve"> что «хотя ребе</w:t>
      </w:r>
      <w:r w:rsidRPr="005210DF">
        <w:rPr>
          <w:sz w:val="28"/>
          <w:szCs w:val="28"/>
        </w:rPr>
        <w:t>нок замечает разницу в отдельных звуках, но разложение слов на звуки им само</w:t>
      </w:r>
      <w:r w:rsidRPr="005210DF">
        <w:rPr>
          <w:sz w:val="28"/>
          <w:szCs w:val="28"/>
        </w:rPr>
        <w:softHyphen/>
        <w:t>стоятельно не производится. И действительно, самостоятельно выделить последний согласный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звук в слове, несколько гласных одновременно, установить позицию заданного звука или количе</w:t>
      </w:r>
      <w:r w:rsidRPr="005210DF">
        <w:rPr>
          <w:sz w:val="28"/>
          <w:szCs w:val="28"/>
        </w:rPr>
        <w:softHyphen/>
        <w:t>ство слогов непросто дошкольнику.</w:t>
      </w:r>
      <w:r w:rsidRPr="005210DF">
        <w:rPr>
          <w:sz w:val="28"/>
          <w:szCs w:val="28"/>
        </w:rPr>
        <w:tab/>
        <w:t>Изучение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звуков происходит в процессе аналитико-синтетической работы над словом,</w:t>
      </w:r>
      <w:r w:rsidR="00305F25" w:rsidRPr="005210DF">
        <w:rPr>
          <w:sz w:val="28"/>
          <w:szCs w:val="28"/>
        </w:rPr>
        <w:t xml:space="preserve"> то есть ребе</w:t>
      </w:r>
      <w:r w:rsidRPr="005210DF">
        <w:rPr>
          <w:sz w:val="28"/>
          <w:szCs w:val="28"/>
        </w:rPr>
        <w:t>нок овла</w:t>
      </w:r>
      <w:r w:rsidRPr="005210DF">
        <w:rPr>
          <w:sz w:val="28"/>
          <w:szCs w:val="28"/>
        </w:rPr>
        <w:softHyphen/>
        <w:t>девает основными навыками звукового анализа (мысленного расчленения слова на составляющие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его звуки), а также синтеза (сочетания звуковых элементов в единое целое) поэтапно. Затем про</w:t>
      </w:r>
      <w:r w:rsidRPr="005210DF">
        <w:rPr>
          <w:sz w:val="28"/>
          <w:szCs w:val="28"/>
        </w:rPr>
        <w:softHyphen/>
        <w:t>исходит знакомство с обозначением звуков буквами. На основе звукового анализа и синтеза дети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овладевают чтением слогов и слов. Неумение воспроизводить звуковой анализ может привести в</w:t>
      </w:r>
      <w:r w:rsidR="00305F25" w:rsidRPr="005210DF">
        <w:rPr>
          <w:sz w:val="28"/>
          <w:szCs w:val="28"/>
        </w:rPr>
        <w:t xml:space="preserve"> </w:t>
      </w:r>
      <w:proofErr w:type="spellStart"/>
      <w:r w:rsidRPr="005210DF">
        <w:rPr>
          <w:sz w:val="28"/>
          <w:szCs w:val="28"/>
        </w:rPr>
        <w:t>дислексии</w:t>
      </w:r>
      <w:proofErr w:type="spellEnd"/>
      <w:r w:rsidRPr="005210DF">
        <w:rPr>
          <w:sz w:val="28"/>
          <w:szCs w:val="28"/>
        </w:rPr>
        <w:t>: затруднения и ошибки в первую очередь связаны с недостаточным овладением звуко</w:t>
      </w:r>
      <w:r w:rsidRPr="005210DF">
        <w:rPr>
          <w:sz w:val="28"/>
          <w:szCs w:val="28"/>
        </w:rPr>
        <w:softHyphen/>
        <w:t>вым составом слова, смешиванием акустически сходных звуков, неполноценностью звукового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ана</w:t>
      </w:r>
      <w:r w:rsidR="00305F25" w:rsidRPr="005210DF">
        <w:rPr>
          <w:sz w:val="28"/>
          <w:szCs w:val="28"/>
        </w:rPr>
        <w:t>лиза и синтеза. В своей работе «</w:t>
      </w:r>
      <w:r w:rsidRPr="005210DF">
        <w:rPr>
          <w:sz w:val="28"/>
          <w:szCs w:val="28"/>
        </w:rPr>
        <w:t>Особенности речевого развития учащихся с тяжелыми наруше</w:t>
      </w:r>
      <w:r w:rsidRPr="005210DF">
        <w:rPr>
          <w:sz w:val="28"/>
          <w:szCs w:val="28"/>
        </w:rPr>
        <w:softHyphen/>
      </w:r>
      <w:r w:rsidR="00305F25" w:rsidRPr="005210DF">
        <w:rPr>
          <w:sz w:val="28"/>
          <w:szCs w:val="28"/>
        </w:rPr>
        <w:t>ниями речи» Л.Ф. Спирова пишет: «</w:t>
      </w:r>
      <w:r w:rsidRPr="005210DF">
        <w:rPr>
          <w:sz w:val="28"/>
          <w:szCs w:val="28"/>
        </w:rPr>
        <w:t>В сложном комплексе психических процессов, на который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опирается обучение грамоте аналитико-синтетическим методом, решающая роль принадлежит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способности ребенка производить</w:t>
      </w:r>
      <w:r w:rsidR="00305F25" w:rsidRPr="005210DF">
        <w:rPr>
          <w:sz w:val="28"/>
          <w:szCs w:val="28"/>
        </w:rPr>
        <w:t xml:space="preserve"> анализ звукового состава слова»</w:t>
      </w:r>
      <w:r w:rsidRPr="005210DF">
        <w:rPr>
          <w:sz w:val="28"/>
          <w:szCs w:val="28"/>
        </w:rPr>
        <w:t>. Когда ребенок приступает к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обучению грамоте, его первоначальное отношение к речи меняется: на место непосредственного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 xml:space="preserve">восприятия смысла слова </w:t>
      </w:r>
      <w:r w:rsidRPr="005210DF">
        <w:rPr>
          <w:sz w:val="28"/>
          <w:szCs w:val="28"/>
        </w:rPr>
        <w:lastRenderedPageBreak/>
        <w:t>становится анализ его звуко-слогового состава.</w:t>
      </w:r>
      <w:r w:rsidR="00305F25" w:rsidRPr="005210DF">
        <w:rPr>
          <w:sz w:val="28"/>
          <w:szCs w:val="28"/>
        </w:rPr>
        <w:t xml:space="preserve"> </w:t>
      </w:r>
    </w:p>
    <w:p w:rsidR="00305F25" w:rsidRPr="005210DF" w:rsidRDefault="00AC1614" w:rsidP="00305F25">
      <w:pPr>
        <w:spacing w:line="360" w:lineRule="auto"/>
        <w:ind w:firstLine="720"/>
        <w:jc w:val="both"/>
        <w:rPr>
          <w:b/>
          <w:sz w:val="28"/>
          <w:szCs w:val="28"/>
        </w:rPr>
      </w:pPr>
      <w:r w:rsidRPr="005210DF">
        <w:rPr>
          <w:b/>
          <w:sz w:val="28"/>
          <w:szCs w:val="28"/>
        </w:rPr>
        <w:t>Дошкольники должны знать:</w:t>
      </w:r>
      <w:r w:rsidRPr="005210DF">
        <w:rPr>
          <w:b/>
          <w:sz w:val="28"/>
          <w:szCs w:val="28"/>
        </w:rPr>
        <w:tab/>
      </w:r>
    </w:p>
    <w:p w:rsidR="00CB2080" w:rsidRPr="005210DF" w:rsidRDefault="00AC1614" w:rsidP="00D35DB5">
      <w:pPr>
        <w:pStyle w:val="a3"/>
        <w:numPr>
          <w:ilvl w:val="0"/>
          <w:numId w:val="16"/>
        </w:numPr>
        <w:spacing w:line="360" w:lineRule="auto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речь состоит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из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слов,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слова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из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слогов,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слоги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из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звуков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речи,</w:t>
      </w:r>
      <w:r w:rsidR="00305F25" w:rsidRPr="005210DF">
        <w:rPr>
          <w:sz w:val="28"/>
          <w:szCs w:val="28"/>
        </w:rPr>
        <w:t xml:space="preserve"> </w:t>
      </w:r>
      <w:r w:rsidR="00D35DB5" w:rsidRPr="005210DF">
        <w:rPr>
          <w:sz w:val="28"/>
          <w:szCs w:val="28"/>
        </w:rPr>
        <w:t>учатся</w:t>
      </w:r>
      <w:r w:rsidR="0050047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выделять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звуки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из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речи,</w:t>
      </w:r>
      <w:r w:rsidRPr="005210DF">
        <w:rPr>
          <w:sz w:val="28"/>
          <w:szCs w:val="28"/>
        </w:rPr>
        <w:tab/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из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состава</w:t>
      </w:r>
      <w:r w:rsidRPr="005210DF">
        <w:rPr>
          <w:sz w:val="28"/>
          <w:szCs w:val="28"/>
        </w:rPr>
        <w:tab/>
      </w:r>
      <w:r w:rsidR="00305F25" w:rsidRPr="005210DF">
        <w:rPr>
          <w:sz w:val="28"/>
          <w:szCs w:val="28"/>
        </w:rPr>
        <w:t>слова;</w:t>
      </w:r>
    </w:p>
    <w:p w:rsidR="00CB2080" w:rsidRPr="005210DF" w:rsidRDefault="00500475" w:rsidP="00D35DB5">
      <w:pPr>
        <w:pStyle w:val="a3"/>
        <w:numPr>
          <w:ilvl w:val="0"/>
          <w:numId w:val="16"/>
        </w:numPr>
        <w:spacing w:line="360" w:lineRule="auto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понимать</w:t>
      </w:r>
      <w:r w:rsidR="00305F25" w:rsidRPr="005210DF">
        <w:rPr>
          <w:sz w:val="28"/>
          <w:szCs w:val="28"/>
        </w:rPr>
        <w:t xml:space="preserve">, что звуки располагаются в слове в </w:t>
      </w:r>
      <w:r w:rsidR="00AC1614" w:rsidRPr="005210DF">
        <w:rPr>
          <w:sz w:val="28"/>
          <w:szCs w:val="28"/>
        </w:rPr>
        <w:t>определенной п</w:t>
      </w:r>
      <w:r w:rsidR="00305F25" w:rsidRPr="005210DF">
        <w:rPr>
          <w:sz w:val="28"/>
          <w:szCs w:val="28"/>
        </w:rPr>
        <w:t>оследовательности;</w:t>
      </w:r>
    </w:p>
    <w:p w:rsidR="00500475" w:rsidRPr="005210DF" w:rsidRDefault="00500475" w:rsidP="00500475">
      <w:pPr>
        <w:pStyle w:val="a3"/>
        <w:numPr>
          <w:ilvl w:val="0"/>
          <w:numId w:val="16"/>
        </w:numPr>
        <w:spacing w:line="360" w:lineRule="auto"/>
        <w:jc w:val="both"/>
        <w:rPr>
          <w:sz w:val="28"/>
          <w:szCs w:val="28"/>
        </w:rPr>
      </w:pPr>
      <w:r w:rsidRPr="005210DF">
        <w:rPr>
          <w:sz w:val="28"/>
          <w:szCs w:val="28"/>
        </w:rPr>
        <w:t xml:space="preserve">овладеть </w:t>
      </w:r>
      <w:r w:rsidR="00AC1614" w:rsidRPr="005210DF">
        <w:rPr>
          <w:sz w:val="28"/>
          <w:szCs w:val="28"/>
        </w:rPr>
        <w:t>процессом объединения звуков в слоги, слогов в слова, слов</w:t>
      </w:r>
      <w:r w:rsidRPr="005210DF">
        <w:rPr>
          <w:sz w:val="28"/>
          <w:szCs w:val="28"/>
        </w:rPr>
        <w:t>а в предложения;</w:t>
      </w:r>
    </w:p>
    <w:p w:rsidR="00F2745C" w:rsidRPr="005210DF" w:rsidRDefault="00500475" w:rsidP="00500475">
      <w:pPr>
        <w:pStyle w:val="a3"/>
        <w:numPr>
          <w:ilvl w:val="0"/>
          <w:numId w:val="16"/>
        </w:numPr>
        <w:spacing w:line="360" w:lineRule="auto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овладеть</w:t>
      </w:r>
      <w:r w:rsidR="00F2745C" w:rsidRPr="005210DF">
        <w:rPr>
          <w:sz w:val="28"/>
          <w:szCs w:val="28"/>
        </w:rPr>
        <w:t xml:space="preserve"> понятиями: «предложение», «слог», «слово», «звук», «буква»</w:t>
      </w:r>
      <w:r w:rsidR="00AC1614" w:rsidRPr="005210DF">
        <w:rPr>
          <w:sz w:val="28"/>
          <w:szCs w:val="28"/>
        </w:rPr>
        <w:t xml:space="preserve">. </w:t>
      </w:r>
    </w:p>
    <w:p w:rsidR="00500475" w:rsidRPr="005210DF" w:rsidRDefault="00AC1614" w:rsidP="00287980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210DF">
        <w:rPr>
          <w:sz w:val="28"/>
          <w:szCs w:val="28"/>
        </w:rPr>
        <w:t xml:space="preserve">Конечно, у дошкольников с различными нарушениями речи усвоение этого материала вызывает большие трудности. В силу различных причин у них оказывается несформированным осознанное отношение к звуковой стороне речи. Поэтому </w:t>
      </w:r>
      <w:r w:rsidRPr="005210DF">
        <w:rPr>
          <w:b/>
          <w:sz w:val="28"/>
          <w:szCs w:val="28"/>
        </w:rPr>
        <w:t>задача коррекционной работы</w:t>
      </w:r>
      <w:r w:rsidRPr="005210DF">
        <w:rPr>
          <w:sz w:val="28"/>
          <w:szCs w:val="28"/>
        </w:rPr>
        <w:t xml:space="preserve"> - переключить вни</w:t>
      </w:r>
      <w:r w:rsidRPr="005210DF">
        <w:rPr>
          <w:sz w:val="28"/>
          <w:szCs w:val="28"/>
        </w:rPr>
        <w:softHyphen/>
        <w:t xml:space="preserve">мание ребенка со смысла речи, на ее звуковой состав. </w:t>
      </w:r>
    </w:p>
    <w:p w:rsidR="00500475" w:rsidRPr="005210DF" w:rsidRDefault="00AC1614" w:rsidP="00287980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210DF">
        <w:rPr>
          <w:sz w:val="28"/>
          <w:szCs w:val="28"/>
        </w:rPr>
        <w:t xml:space="preserve">Процесс обучения ребенка </w:t>
      </w:r>
      <w:proofErr w:type="spellStart"/>
      <w:r w:rsidRPr="005210DF">
        <w:rPr>
          <w:sz w:val="28"/>
          <w:szCs w:val="28"/>
        </w:rPr>
        <w:t>звуко-слоговому</w:t>
      </w:r>
      <w:proofErr w:type="spellEnd"/>
      <w:r w:rsidRPr="005210DF">
        <w:rPr>
          <w:sz w:val="28"/>
          <w:szCs w:val="28"/>
        </w:rPr>
        <w:t xml:space="preserve"> анализу осуществляется в непрерывной взаимосвязи с работой над произношением, фонематиче</w:t>
      </w:r>
      <w:r w:rsidRPr="005210DF">
        <w:rPr>
          <w:sz w:val="28"/>
          <w:szCs w:val="28"/>
        </w:rPr>
        <w:softHyphen/>
        <w:t>ским восприятием</w:t>
      </w:r>
      <w:r w:rsidR="00500475" w:rsidRPr="005210DF">
        <w:rPr>
          <w:sz w:val="28"/>
          <w:szCs w:val="28"/>
        </w:rPr>
        <w:t xml:space="preserve"> и слоговой структурой</w:t>
      </w:r>
      <w:r w:rsidRPr="005210DF">
        <w:rPr>
          <w:sz w:val="28"/>
          <w:szCs w:val="28"/>
        </w:rPr>
        <w:t>.</w:t>
      </w:r>
      <w:r w:rsidR="00287980" w:rsidRPr="005210DF">
        <w:rPr>
          <w:sz w:val="28"/>
          <w:szCs w:val="28"/>
        </w:rPr>
        <w:t xml:space="preserve"> В ходе преодоления фонематического недоразвития предусматриваются два взаимосвязанных направления работы: </w:t>
      </w:r>
    </w:p>
    <w:p w:rsidR="00287980" w:rsidRPr="005210DF" w:rsidRDefault="00287980" w:rsidP="00500475">
      <w:pPr>
        <w:pStyle w:val="a6"/>
        <w:spacing w:before="0" w:beforeAutospacing="0" w:after="0" w:afterAutospacing="0" w:line="360" w:lineRule="auto"/>
        <w:ind w:firstLine="720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во-первых, коррекция произношения, т. е. постановка и уточнение артикуляции звуков (постановка звуков проходит в индивидуальной работе, на фронтальных занятиях уточняет</w:t>
      </w:r>
      <w:r w:rsidR="00500475" w:rsidRPr="005210DF">
        <w:rPr>
          <w:sz w:val="28"/>
          <w:szCs w:val="28"/>
        </w:rPr>
        <w:t>ся артикуляция);</w:t>
      </w:r>
    </w:p>
    <w:p w:rsidR="00287980" w:rsidRPr="005210DF" w:rsidRDefault="002D4FF0" w:rsidP="00500475">
      <w:pPr>
        <w:pStyle w:val="a6"/>
        <w:spacing w:before="0" w:beforeAutospacing="0" w:after="0" w:afterAutospacing="0" w:line="360" w:lineRule="auto"/>
        <w:ind w:firstLine="720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во-вторых -</w:t>
      </w:r>
      <w:r w:rsidR="00287980" w:rsidRPr="005210DF">
        <w:rPr>
          <w:sz w:val="28"/>
          <w:szCs w:val="28"/>
        </w:rPr>
        <w:t xml:space="preserve"> последовательное и планомерное развитие звукового анализа и синтеза слова на основе развития фонематических процессов.</w:t>
      </w:r>
    </w:p>
    <w:p w:rsidR="00287980" w:rsidRPr="005210DF" w:rsidRDefault="00287980" w:rsidP="00287980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210DF">
        <w:rPr>
          <w:sz w:val="28"/>
          <w:szCs w:val="28"/>
        </w:rPr>
        <w:t xml:space="preserve">Развитие фонематического строя языка предполагает формирование фонематического восприятия (специальных умственных действий по дифференциации фонем), фонематических представлений (умения выделять звук на первом месте в слове), фонематического анализа и синтеза. Таким образом, на логопедических занятиях в работе над звуком необходимо формировать, развивать и совершенствовать восприятие данного звука в единстве с навыками фонематического анализа и синтеза. Начинается эта работа с изучения гласных </w:t>
      </w:r>
      <w:r w:rsidRPr="005210DF">
        <w:rPr>
          <w:sz w:val="28"/>
          <w:szCs w:val="28"/>
        </w:rPr>
        <w:lastRenderedPageBreak/>
        <w:t>звуков и букв: [А], [У], [И], [О], [Э], [</w:t>
      </w:r>
      <w:proofErr w:type="gramStart"/>
      <w:r w:rsidRPr="005210DF">
        <w:rPr>
          <w:sz w:val="28"/>
          <w:szCs w:val="28"/>
        </w:rPr>
        <w:t>Ы</w:t>
      </w:r>
      <w:proofErr w:type="gramEnd"/>
      <w:r w:rsidRPr="005210DF">
        <w:rPr>
          <w:sz w:val="28"/>
          <w:szCs w:val="28"/>
        </w:rPr>
        <w:t>]. Порядок знакомства с согласными определяется появлением звуков в онтогенезе, их сохранностью в детской речи и частотностью. Как правило, первыми в онтогенезе появляются звуки [М], [</w:t>
      </w:r>
      <w:proofErr w:type="gramStart"/>
      <w:r w:rsidRPr="005210DF">
        <w:rPr>
          <w:sz w:val="28"/>
          <w:szCs w:val="28"/>
        </w:rPr>
        <w:t>П</w:t>
      </w:r>
      <w:proofErr w:type="gramEnd"/>
      <w:r w:rsidRPr="005210DF">
        <w:rPr>
          <w:sz w:val="28"/>
          <w:szCs w:val="28"/>
        </w:rPr>
        <w:t>].</w:t>
      </w:r>
    </w:p>
    <w:p w:rsidR="00CB2080" w:rsidRPr="005210DF" w:rsidRDefault="00F2745C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Начинать</w:t>
      </w:r>
      <w:r w:rsidR="00AC1614" w:rsidRPr="005210DF">
        <w:rPr>
          <w:sz w:val="28"/>
          <w:szCs w:val="28"/>
        </w:rPr>
        <w:t xml:space="preserve"> обучать дошкольников звук</w:t>
      </w:r>
      <w:r w:rsidR="00500475" w:rsidRPr="005210DF">
        <w:rPr>
          <w:sz w:val="28"/>
          <w:szCs w:val="28"/>
        </w:rPr>
        <w:t>овому анализу, следует поэтапно.</w:t>
      </w:r>
    </w:p>
    <w:p w:rsidR="00CB2080" w:rsidRPr="005210DF" w:rsidRDefault="00AC1614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1.</w:t>
      </w:r>
      <w:r w:rsidR="00F2745C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Изучение</w:t>
      </w:r>
      <w:r w:rsidRPr="005210DF">
        <w:rPr>
          <w:sz w:val="28"/>
          <w:szCs w:val="28"/>
        </w:rPr>
        <w:tab/>
      </w:r>
      <w:r w:rsidR="00F2745C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гласных</w:t>
      </w:r>
      <w:r w:rsidR="00F2745C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и</w:t>
      </w:r>
      <w:r w:rsidR="00F2745C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согласных</w:t>
      </w:r>
      <w:r w:rsidR="00F2745C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звуков.</w:t>
      </w:r>
    </w:p>
    <w:p w:rsidR="00CB2080" w:rsidRPr="005210DF" w:rsidRDefault="00AC1614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2.</w:t>
      </w:r>
      <w:r w:rsidR="00F2745C" w:rsidRPr="005210DF">
        <w:rPr>
          <w:sz w:val="28"/>
          <w:szCs w:val="28"/>
        </w:rPr>
        <w:t xml:space="preserve"> Учить определять место звука в слове (начало, середина, </w:t>
      </w:r>
      <w:r w:rsidRPr="005210DF">
        <w:rPr>
          <w:sz w:val="28"/>
          <w:szCs w:val="28"/>
        </w:rPr>
        <w:t>конец)</w:t>
      </w:r>
      <w:r w:rsidR="00F2745C" w:rsidRPr="005210DF">
        <w:rPr>
          <w:sz w:val="28"/>
          <w:szCs w:val="28"/>
        </w:rPr>
        <w:t>.</w:t>
      </w:r>
    </w:p>
    <w:p w:rsidR="00CB2080" w:rsidRPr="005210DF" w:rsidRDefault="00F2745C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5210DF">
        <w:rPr>
          <w:sz w:val="28"/>
          <w:szCs w:val="28"/>
        </w:rPr>
        <w:t xml:space="preserve">3. </w:t>
      </w:r>
      <w:r w:rsidR="00AC1614" w:rsidRPr="005210DF">
        <w:rPr>
          <w:sz w:val="28"/>
          <w:szCs w:val="28"/>
        </w:rPr>
        <w:t>Ввести</w:t>
      </w:r>
      <w:r w:rsidRPr="005210DF">
        <w:rPr>
          <w:sz w:val="28"/>
          <w:szCs w:val="28"/>
        </w:rPr>
        <w:t xml:space="preserve"> </w:t>
      </w:r>
      <w:r w:rsidR="00AC1614" w:rsidRPr="005210DF">
        <w:rPr>
          <w:sz w:val="28"/>
          <w:szCs w:val="28"/>
        </w:rPr>
        <w:t>фишки</w:t>
      </w:r>
      <w:r w:rsidRPr="005210DF">
        <w:rPr>
          <w:sz w:val="28"/>
          <w:szCs w:val="28"/>
        </w:rPr>
        <w:t xml:space="preserve"> </w:t>
      </w:r>
      <w:r w:rsidR="00AC1614" w:rsidRPr="005210DF">
        <w:rPr>
          <w:sz w:val="28"/>
          <w:szCs w:val="28"/>
        </w:rPr>
        <w:t>для</w:t>
      </w:r>
      <w:r w:rsidRPr="005210DF">
        <w:rPr>
          <w:sz w:val="28"/>
          <w:szCs w:val="28"/>
        </w:rPr>
        <w:t xml:space="preserve"> </w:t>
      </w:r>
      <w:r w:rsidR="00AC1614" w:rsidRPr="005210DF">
        <w:rPr>
          <w:sz w:val="28"/>
          <w:szCs w:val="28"/>
        </w:rPr>
        <w:t>выполнения</w:t>
      </w:r>
      <w:r w:rsidRPr="005210DF">
        <w:rPr>
          <w:sz w:val="28"/>
          <w:szCs w:val="28"/>
        </w:rPr>
        <w:t xml:space="preserve"> </w:t>
      </w:r>
      <w:r w:rsidR="00287980" w:rsidRPr="005210DF">
        <w:rPr>
          <w:sz w:val="28"/>
          <w:szCs w:val="28"/>
        </w:rPr>
        <w:t xml:space="preserve">звукового </w:t>
      </w:r>
      <w:r w:rsidR="00AC1614" w:rsidRPr="005210DF">
        <w:rPr>
          <w:sz w:val="28"/>
          <w:szCs w:val="28"/>
        </w:rPr>
        <w:t>анализа.</w:t>
      </w:r>
    </w:p>
    <w:p w:rsidR="00F2745C" w:rsidRPr="005210DF" w:rsidRDefault="00F2745C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5210DF">
        <w:rPr>
          <w:sz w:val="28"/>
          <w:szCs w:val="28"/>
        </w:rPr>
        <w:t xml:space="preserve">4. </w:t>
      </w:r>
      <w:r w:rsidR="00AC1614" w:rsidRPr="005210DF">
        <w:rPr>
          <w:sz w:val="28"/>
          <w:szCs w:val="28"/>
        </w:rPr>
        <w:t>Обучать</w:t>
      </w:r>
      <w:r w:rsidR="00AC1614" w:rsidRPr="005210DF">
        <w:rPr>
          <w:sz w:val="28"/>
          <w:szCs w:val="28"/>
        </w:rPr>
        <w:tab/>
        <w:t>производить</w:t>
      </w:r>
      <w:r w:rsidRPr="005210DF">
        <w:rPr>
          <w:sz w:val="28"/>
          <w:szCs w:val="28"/>
        </w:rPr>
        <w:t xml:space="preserve"> </w:t>
      </w:r>
      <w:r w:rsidR="00AC1614" w:rsidRPr="005210DF">
        <w:rPr>
          <w:sz w:val="28"/>
          <w:szCs w:val="28"/>
        </w:rPr>
        <w:t>полный</w:t>
      </w:r>
      <w:r w:rsidRPr="005210DF">
        <w:rPr>
          <w:sz w:val="28"/>
          <w:szCs w:val="28"/>
        </w:rPr>
        <w:t xml:space="preserve"> </w:t>
      </w:r>
      <w:r w:rsidR="00AC1614" w:rsidRPr="005210DF">
        <w:rPr>
          <w:sz w:val="28"/>
          <w:szCs w:val="28"/>
        </w:rPr>
        <w:t>звуковой</w:t>
      </w:r>
      <w:r w:rsidRPr="005210DF">
        <w:rPr>
          <w:sz w:val="28"/>
          <w:szCs w:val="28"/>
        </w:rPr>
        <w:t xml:space="preserve"> </w:t>
      </w:r>
      <w:r w:rsidR="00AC1614" w:rsidRPr="005210DF">
        <w:rPr>
          <w:sz w:val="28"/>
          <w:szCs w:val="28"/>
        </w:rPr>
        <w:t>анализ</w:t>
      </w:r>
      <w:r w:rsidRPr="005210DF">
        <w:rPr>
          <w:sz w:val="28"/>
          <w:szCs w:val="28"/>
        </w:rPr>
        <w:t xml:space="preserve"> </w:t>
      </w:r>
      <w:r w:rsidR="00AC1614" w:rsidRPr="005210DF">
        <w:rPr>
          <w:sz w:val="28"/>
          <w:szCs w:val="28"/>
        </w:rPr>
        <w:t xml:space="preserve">слова. </w:t>
      </w:r>
    </w:p>
    <w:p w:rsidR="007E1B2A" w:rsidRPr="005210DF" w:rsidRDefault="00AC1614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Занятия по обучению грамоте по</w:t>
      </w:r>
      <w:r w:rsidRPr="005210DF">
        <w:rPr>
          <w:sz w:val="28"/>
          <w:szCs w:val="28"/>
        </w:rPr>
        <w:softHyphen/>
        <w:t xml:space="preserve">могают подготовить детей к обучению в школе, делают их переход из детского сада в школу более естественным, повышают интерес детей к процессу познания </w:t>
      </w:r>
      <w:r w:rsidR="00F2745C" w:rsidRPr="005210DF">
        <w:rPr>
          <w:sz w:val="28"/>
          <w:szCs w:val="28"/>
        </w:rPr>
        <w:t>окружающего мира, помогают выра</w:t>
      </w:r>
      <w:r w:rsidRPr="005210DF">
        <w:rPr>
          <w:sz w:val="28"/>
          <w:szCs w:val="28"/>
        </w:rPr>
        <w:t>ботать более устойчивое внимание, усидчивость, умение точно выполнять задание. Наличие про</w:t>
      </w:r>
      <w:r w:rsidRPr="005210DF">
        <w:rPr>
          <w:sz w:val="28"/>
          <w:szCs w:val="28"/>
        </w:rPr>
        <w:softHyphen/>
        <w:t>белов в развитии фонетики, лексики, грамматического строя и связной речи служит серьезным пр</w:t>
      </w:r>
      <w:r w:rsidR="005D20C3" w:rsidRPr="005210DF">
        <w:rPr>
          <w:sz w:val="28"/>
          <w:szCs w:val="28"/>
        </w:rPr>
        <w:t>епятствием в усвоении программы</w:t>
      </w:r>
      <w:r w:rsidRPr="005210DF">
        <w:rPr>
          <w:sz w:val="28"/>
          <w:szCs w:val="28"/>
        </w:rPr>
        <w:t xml:space="preserve"> детского сада и в дальнейшем общеобразовательной школы. Это делает актуальным разработку наиболее рациональных путей формирования звукового анали</w:t>
      </w:r>
      <w:r w:rsidRPr="005210DF">
        <w:rPr>
          <w:sz w:val="28"/>
          <w:szCs w:val="28"/>
        </w:rPr>
        <w:softHyphen/>
        <w:t xml:space="preserve">за и синтеза - необходимой ступени к овладению грамотой. </w:t>
      </w:r>
    </w:p>
    <w:p w:rsidR="008328DA" w:rsidRPr="005210DF" w:rsidRDefault="007E1B2A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5210DF">
        <w:rPr>
          <w:sz w:val="28"/>
          <w:szCs w:val="28"/>
        </w:rPr>
        <w:t xml:space="preserve">У детей логопатов </w:t>
      </w:r>
      <w:r w:rsidR="008328DA" w:rsidRPr="005210DF">
        <w:rPr>
          <w:sz w:val="28"/>
          <w:szCs w:val="28"/>
        </w:rPr>
        <w:t>низ</w:t>
      </w:r>
      <w:r w:rsidR="008328DA" w:rsidRPr="005210DF">
        <w:rPr>
          <w:sz w:val="28"/>
          <w:szCs w:val="28"/>
        </w:rPr>
        <w:softHyphen/>
        <w:t>кий уровень развития звукового анали</w:t>
      </w:r>
      <w:r w:rsidRPr="005210DF">
        <w:rPr>
          <w:sz w:val="28"/>
          <w:szCs w:val="28"/>
        </w:rPr>
        <w:t>за и синтеза</w:t>
      </w:r>
      <w:r w:rsidR="008328DA" w:rsidRPr="005210DF">
        <w:rPr>
          <w:sz w:val="28"/>
          <w:szCs w:val="28"/>
        </w:rPr>
        <w:t>. Дети испыт</w:t>
      </w:r>
      <w:r w:rsidRPr="005210DF">
        <w:rPr>
          <w:sz w:val="28"/>
          <w:szCs w:val="28"/>
        </w:rPr>
        <w:t>ывают труд</w:t>
      </w:r>
      <w:r w:rsidRPr="005210DF">
        <w:rPr>
          <w:sz w:val="28"/>
          <w:szCs w:val="28"/>
        </w:rPr>
        <w:softHyphen/>
        <w:t>ности в выделении</w:t>
      </w:r>
      <w:r w:rsidR="008328DA" w:rsidRPr="005210DF">
        <w:rPr>
          <w:sz w:val="28"/>
          <w:szCs w:val="28"/>
        </w:rPr>
        <w:t xml:space="preserve"> звук</w:t>
      </w:r>
      <w:r w:rsidRPr="005210DF">
        <w:rPr>
          <w:sz w:val="28"/>
          <w:szCs w:val="28"/>
        </w:rPr>
        <w:t>а из разных позиций в слове, затрудняются</w:t>
      </w:r>
      <w:r w:rsidR="008328DA" w:rsidRPr="005210DF">
        <w:rPr>
          <w:sz w:val="28"/>
          <w:szCs w:val="28"/>
        </w:rPr>
        <w:t xml:space="preserve"> в отборе картинок, придумывании слов с заданным звуком. </w:t>
      </w:r>
      <w:r w:rsidRPr="005210DF">
        <w:rPr>
          <w:sz w:val="28"/>
          <w:szCs w:val="28"/>
        </w:rPr>
        <w:t xml:space="preserve">Поэтому </w:t>
      </w:r>
      <w:r w:rsidR="008328DA" w:rsidRPr="005210DF">
        <w:rPr>
          <w:sz w:val="28"/>
          <w:szCs w:val="28"/>
        </w:rPr>
        <w:t xml:space="preserve">даже небольшие отклонения могут стать причиной </w:t>
      </w:r>
      <w:r w:rsidR="00041434" w:rsidRPr="005210DF">
        <w:rPr>
          <w:sz w:val="28"/>
          <w:szCs w:val="28"/>
        </w:rPr>
        <w:t>затрудне</w:t>
      </w:r>
      <w:r w:rsidR="00041434" w:rsidRPr="005210DF">
        <w:rPr>
          <w:sz w:val="28"/>
          <w:szCs w:val="28"/>
        </w:rPr>
        <w:softHyphen/>
        <w:t>ний при совершении ребе</w:t>
      </w:r>
      <w:r w:rsidR="008328DA" w:rsidRPr="005210DF">
        <w:rPr>
          <w:sz w:val="28"/>
          <w:szCs w:val="28"/>
        </w:rPr>
        <w:t>нком действий звукового анализа.</w:t>
      </w:r>
    </w:p>
    <w:p w:rsidR="008328DA" w:rsidRPr="005210DF" w:rsidRDefault="008328DA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5210DF">
        <w:rPr>
          <w:sz w:val="28"/>
          <w:szCs w:val="28"/>
        </w:rPr>
        <w:t xml:space="preserve">При работе над </w:t>
      </w:r>
      <w:r w:rsidR="007C455B" w:rsidRPr="005210DF">
        <w:rPr>
          <w:sz w:val="28"/>
          <w:szCs w:val="28"/>
        </w:rPr>
        <w:t>данной проблемой определены</w:t>
      </w:r>
      <w:r w:rsidRPr="005210DF">
        <w:rPr>
          <w:sz w:val="28"/>
          <w:szCs w:val="28"/>
        </w:rPr>
        <w:t xml:space="preserve"> следующие </w:t>
      </w:r>
      <w:r w:rsidRPr="005210DF">
        <w:rPr>
          <w:b/>
          <w:sz w:val="28"/>
          <w:szCs w:val="28"/>
        </w:rPr>
        <w:t>задачи</w:t>
      </w:r>
      <w:r w:rsidRPr="005210DF">
        <w:rPr>
          <w:sz w:val="28"/>
          <w:szCs w:val="28"/>
        </w:rPr>
        <w:t>:</w:t>
      </w:r>
    </w:p>
    <w:p w:rsidR="008328DA" w:rsidRPr="005210DF" w:rsidRDefault="008328DA" w:rsidP="00041434">
      <w:pPr>
        <w:pStyle w:val="a3"/>
        <w:numPr>
          <w:ilvl w:val="0"/>
          <w:numId w:val="5"/>
        </w:numPr>
        <w:spacing w:line="360" w:lineRule="auto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познакомить детей со звуковым составом, звуковым строением слова, научить детей звуковому анализу и синтезу;</w:t>
      </w:r>
    </w:p>
    <w:p w:rsidR="008328DA" w:rsidRPr="005210DF" w:rsidRDefault="008328DA" w:rsidP="00041434">
      <w:pPr>
        <w:pStyle w:val="a3"/>
        <w:numPr>
          <w:ilvl w:val="0"/>
          <w:numId w:val="5"/>
        </w:numPr>
        <w:spacing w:line="360" w:lineRule="auto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развивать умение выделить звуки из разных позиций в слове, слышать и отбирать в ряду других звуков;</w:t>
      </w:r>
    </w:p>
    <w:p w:rsidR="008328DA" w:rsidRPr="005210DF" w:rsidRDefault="008328DA" w:rsidP="00041434">
      <w:pPr>
        <w:pStyle w:val="a3"/>
        <w:numPr>
          <w:ilvl w:val="0"/>
          <w:numId w:val="5"/>
        </w:numPr>
        <w:spacing w:line="360" w:lineRule="auto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учить детей различать понятия «звук», «слог», «слово», «предложение».</w:t>
      </w:r>
    </w:p>
    <w:p w:rsidR="008328DA" w:rsidRPr="005210DF" w:rsidRDefault="008328DA" w:rsidP="00041434">
      <w:pPr>
        <w:pStyle w:val="a3"/>
        <w:numPr>
          <w:ilvl w:val="0"/>
          <w:numId w:val="5"/>
        </w:numPr>
        <w:spacing w:line="360" w:lineRule="auto"/>
        <w:jc w:val="both"/>
        <w:rPr>
          <w:sz w:val="28"/>
          <w:szCs w:val="28"/>
        </w:rPr>
      </w:pPr>
      <w:r w:rsidRPr="005210DF">
        <w:rPr>
          <w:sz w:val="28"/>
          <w:szCs w:val="28"/>
        </w:rPr>
        <w:t xml:space="preserve">учить определять количество слогов в слове, отхлопывать и </w:t>
      </w:r>
      <w:r w:rsidRPr="005210DF">
        <w:rPr>
          <w:sz w:val="28"/>
          <w:szCs w:val="28"/>
        </w:rPr>
        <w:lastRenderedPageBreak/>
        <w:t>отстукивать ритм слов разной слоговой структуры, выделять ударный слог.</w:t>
      </w:r>
    </w:p>
    <w:p w:rsidR="001541F2" w:rsidRPr="005210DF" w:rsidRDefault="001541F2" w:rsidP="001541F2">
      <w:pPr>
        <w:pStyle w:val="a3"/>
        <w:spacing w:line="360" w:lineRule="auto"/>
        <w:ind w:left="1440"/>
        <w:jc w:val="both"/>
        <w:rPr>
          <w:sz w:val="28"/>
          <w:szCs w:val="28"/>
        </w:rPr>
      </w:pPr>
    </w:p>
    <w:p w:rsidR="00041434" w:rsidRPr="005210DF" w:rsidRDefault="008328DA" w:rsidP="00305F25">
      <w:pPr>
        <w:spacing w:line="360" w:lineRule="auto"/>
        <w:ind w:firstLine="720"/>
        <w:jc w:val="both"/>
        <w:rPr>
          <w:b/>
          <w:sz w:val="28"/>
          <w:szCs w:val="28"/>
        </w:rPr>
      </w:pPr>
      <w:r w:rsidRPr="005210DF">
        <w:rPr>
          <w:b/>
          <w:sz w:val="28"/>
          <w:szCs w:val="28"/>
        </w:rPr>
        <w:t>В</w:t>
      </w:r>
      <w:r w:rsidR="007C455B" w:rsidRPr="005210DF">
        <w:rPr>
          <w:b/>
          <w:sz w:val="28"/>
          <w:szCs w:val="28"/>
        </w:rPr>
        <w:t>о внедрении</w:t>
      </w:r>
      <w:r w:rsidRPr="005210DF">
        <w:rPr>
          <w:b/>
          <w:sz w:val="28"/>
          <w:szCs w:val="28"/>
        </w:rPr>
        <w:t xml:space="preserve"> работы по формированию звуков</w:t>
      </w:r>
      <w:r w:rsidR="007C455B" w:rsidRPr="005210DF">
        <w:rPr>
          <w:b/>
          <w:sz w:val="28"/>
          <w:szCs w:val="28"/>
        </w:rPr>
        <w:t>ого анализа и синтеза выделено три этапа:</w:t>
      </w:r>
    </w:p>
    <w:p w:rsidR="00310624" w:rsidRPr="005210DF" w:rsidRDefault="008328DA" w:rsidP="00D10C37">
      <w:pPr>
        <w:pStyle w:val="a3"/>
        <w:numPr>
          <w:ilvl w:val="0"/>
          <w:numId w:val="9"/>
        </w:numPr>
        <w:spacing w:line="360" w:lineRule="auto"/>
        <w:jc w:val="both"/>
        <w:rPr>
          <w:sz w:val="28"/>
          <w:szCs w:val="28"/>
        </w:rPr>
      </w:pPr>
      <w:r w:rsidRPr="005210DF">
        <w:rPr>
          <w:b/>
          <w:sz w:val="28"/>
          <w:szCs w:val="28"/>
        </w:rPr>
        <w:t>Первый этап</w:t>
      </w:r>
      <w:r w:rsidRPr="005210DF">
        <w:rPr>
          <w:sz w:val="28"/>
          <w:szCs w:val="28"/>
        </w:rPr>
        <w:t xml:space="preserve"> посвящается изучению гласных звуков. </w:t>
      </w:r>
    </w:p>
    <w:p w:rsidR="00310624" w:rsidRPr="005210DF" w:rsidRDefault="00310624" w:rsidP="00310624">
      <w:pPr>
        <w:spacing w:line="360" w:lineRule="auto"/>
        <w:ind w:firstLine="720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На данном этапе дети учатся:</w:t>
      </w:r>
    </w:p>
    <w:p w:rsidR="00310624" w:rsidRPr="005210DF" w:rsidRDefault="00310624" w:rsidP="00310624">
      <w:pPr>
        <w:pStyle w:val="a3"/>
        <w:numPr>
          <w:ilvl w:val="0"/>
          <w:numId w:val="7"/>
        </w:numPr>
        <w:spacing w:line="360" w:lineRule="auto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анализу и синтезу звукосочетаний из двух, а затем из трех гласных типа АУ, АОУ;</w:t>
      </w:r>
    </w:p>
    <w:p w:rsidR="00310624" w:rsidRPr="005210DF" w:rsidRDefault="00310624" w:rsidP="00310624">
      <w:pPr>
        <w:pStyle w:val="a3"/>
        <w:numPr>
          <w:ilvl w:val="0"/>
          <w:numId w:val="7"/>
        </w:numPr>
        <w:spacing w:line="360" w:lineRule="auto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выделению начального гласного в словах.</w:t>
      </w:r>
    </w:p>
    <w:p w:rsidR="006D3EA5" w:rsidRPr="00B21181" w:rsidRDefault="008328DA" w:rsidP="006D3EA5">
      <w:pPr>
        <w:pStyle w:val="a6"/>
        <w:spacing w:before="0" w:beforeAutospacing="0" w:after="0" w:afterAutospacing="0" w:line="360" w:lineRule="auto"/>
        <w:ind w:firstLine="709"/>
        <w:jc w:val="both"/>
        <w:rPr>
          <w:b/>
          <w:color w:val="2A2723"/>
          <w:sz w:val="28"/>
          <w:szCs w:val="28"/>
        </w:rPr>
      </w:pPr>
      <w:r w:rsidRPr="005210DF">
        <w:rPr>
          <w:sz w:val="28"/>
          <w:szCs w:val="28"/>
        </w:rPr>
        <w:t>При этом хорошо использовать</w:t>
      </w:r>
      <w:r w:rsidR="00041434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систему символ</w:t>
      </w:r>
      <w:r w:rsidR="007C455B" w:rsidRPr="005210DF">
        <w:rPr>
          <w:sz w:val="28"/>
          <w:szCs w:val="28"/>
        </w:rPr>
        <w:t>ов, разработ</w:t>
      </w:r>
      <w:r w:rsidR="007C455B" w:rsidRPr="00D10C37">
        <w:rPr>
          <w:sz w:val="28"/>
          <w:szCs w:val="28"/>
        </w:rPr>
        <w:t>анную Т.А.Ткаченко, Т.В.Александрова.</w:t>
      </w:r>
      <w:r w:rsidR="00310624">
        <w:rPr>
          <w:sz w:val="28"/>
          <w:szCs w:val="28"/>
        </w:rPr>
        <w:t xml:space="preserve"> </w:t>
      </w:r>
      <w:r w:rsidRPr="00305F25">
        <w:rPr>
          <w:sz w:val="28"/>
          <w:szCs w:val="28"/>
        </w:rPr>
        <w:t>Внешний вид символов совпадает с очертанием губ при артикуляции соответствующего гласного звука. Дети с речевыми нарушениями при обучении навыкам звукового анализа нужда</w:t>
      </w:r>
      <w:r w:rsidRPr="00305F25">
        <w:rPr>
          <w:sz w:val="28"/>
          <w:szCs w:val="28"/>
        </w:rPr>
        <w:softHyphen/>
        <w:t>ются в слуховой и зрительной опоре: выделению звука в слове помогает утрированное произне</w:t>
      </w:r>
      <w:r w:rsidRPr="00305F25">
        <w:rPr>
          <w:sz w:val="28"/>
          <w:szCs w:val="28"/>
        </w:rPr>
        <w:softHyphen/>
        <w:t>сение изучаемого звука в ходе занятия; в отличие от букв символы быстро и легко запоминаются детьми. Символы - это геометрические формы красно</w:t>
      </w:r>
      <w:r w:rsidR="006D3EA5">
        <w:rPr>
          <w:sz w:val="28"/>
          <w:szCs w:val="28"/>
        </w:rPr>
        <w:t>го цвета</w:t>
      </w:r>
      <w:r w:rsidR="005A006F">
        <w:rPr>
          <w:sz w:val="28"/>
          <w:szCs w:val="28"/>
        </w:rPr>
        <w:t>.</w:t>
      </w:r>
    </w:p>
    <w:p w:rsidR="00520333" w:rsidRDefault="00B065E9" w:rsidP="00310624">
      <w:pPr>
        <w:pStyle w:val="a3"/>
        <w:spacing w:line="360" w:lineRule="auto"/>
        <w:ind w:left="0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</w:t>
      </w:r>
    </w:p>
    <w:p w:rsidR="008C16B3" w:rsidRDefault="00310624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520333">
        <w:rPr>
          <w:sz w:val="28"/>
          <w:szCs w:val="28"/>
        </w:rPr>
        <w:t>Работа с детьми начинается с выделения отдельных звуков в слове. При этом именно с гласных звуков, так как их легче выделять, их мо</w:t>
      </w:r>
      <w:r w:rsidR="00287980">
        <w:rPr>
          <w:sz w:val="28"/>
          <w:szCs w:val="28"/>
        </w:rPr>
        <w:t>жно спеть (</w:t>
      </w:r>
      <w:proofErr w:type="spellStart"/>
      <w:r w:rsidR="00287980">
        <w:rPr>
          <w:sz w:val="28"/>
          <w:szCs w:val="28"/>
        </w:rPr>
        <w:t>аааа</w:t>
      </w:r>
      <w:proofErr w:type="spellEnd"/>
      <w:r w:rsidR="00287980">
        <w:rPr>
          <w:sz w:val="28"/>
          <w:szCs w:val="28"/>
        </w:rPr>
        <w:t xml:space="preserve">, </w:t>
      </w:r>
      <w:proofErr w:type="spellStart"/>
      <w:r w:rsidR="00287980">
        <w:rPr>
          <w:sz w:val="28"/>
          <w:szCs w:val="28"/>
        </w:rPr>
        <w:t>ииии</w:t>
      </w:r>
      <w:proofErr w:type="spellEnd"/>
      <w:r w:rsidR="00287980">
        <w:rPr>
          <w:sz w:val="28"/>
          <w:szCs w:val="28"/>
        </w:rPr>
        <w:t>...)</w:t>
      </w:r>
      <w:r w:rsidRPr="00520333">
        <w:rPr>
          <w:sz w:val="28"/>
          <w:szCs w:val="28"/>
        </w:rPr>
        <w:t xml:space="preserve"> или долго тянуть. </w:t>
      </w:r>
    </w:p>
    <w:p w:rsidR="001A2741" w:rsidRDefault="001A2741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1A2741">
        <w:rPr>
          <w:noProof/>
          <w:sz w:val="28"/>
          <w:szCs w:val="28"/>
        </w:rPr>
        <w:drawing>
          <wp:inline distT="0" distB="0" distL="0" distR="0">
            <wp:extent cx="2162175" cy="1495425"/>
            <wp:effectExtent l="19050" t="0" r="9525" b="0"/>
            <wp:docPr id="24" name="Рисунок 16" descr="H:\ФОТО\2013-10-10 08.55.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ФОТО\2013-10-10 08.55.58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8405" t="19512" r="7047" b="4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</w:t>
      </w:r>
    </w:p>
    <w:p w:rsidR="00D96706" w:rsidRDefault="00D96706" w:rsidP="00D96706">
      <w:pPr>
        <w:pStyle w:val="a6"/>
        <w:spacing w:before="0" w:beforeAutospacing="0" w:after="0" w:afterAutospacing="0" w:line="360" w:lineRule="auto"/>
        <w:ind w:firstLine="709"/>
        <w:jc w:val="both"/>
        <w:rPr>
          <w:color w:val="FF0000"/>
          <w:sz w:val="28"/>
          <w:szCs w:val="28"/>
        </w:rPr>
      </w:pPr>
    </w:p>
    <w:p w:rsidR="00D96706" w:rsidRPr="002D4FF0" w:rsidRDefault="00D96706" w:rsidP="00D96706">
      <w:pPr>
        <w:pStyle w:val="a6"/>
        <w:spacing w:before="0" w:beforeAutospacing="0" w:after="0" w:afterAutospacing="0" w:line="360" w:lineRule="auto"/>
        <w:ind w:firstLine="709"/>
        <w:jc w:val="both"/>
        <w:rPr>
          <w:rStyle w:val="apple-converted-space"/>
          <w:sz w:val="28"/>
          <w:szCs w:val="28"/>
        </w:rPr>
      </w:pPr>
      <w:r w:rsidRPr="002D4FF0">
        <w:rPr>
          <w:sz w:val="28"/>
          <w:szCs w:val="28"/>
        </w:rPr>
        <w:t>Учитывая принцип поэтапного формирования умственных действий и принцип системности, знакомство со звуками и буквами проходит в определенной последовательности.</w:t>
      </w:r>
      <w:r w:rsidRPr="002D4FF0">
        <w:rPr>
          <w:rStyle w:val="apple-converted-space"/>
          <w:sz w:val="28"/>
          <w:szCs w:val="28"/>
        </w:rPr>
        <w:t> </w:t>
      </w:r>
    </w:p>
    <w:p w:rsidR="00D96706" w:rsidRPr="002D4FF0" w:rsidRDefault="00D96706" w:rsidP="00D96706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D4FF0">
        <w:rPr>
          <w:iCs/>
          <w:sz w:val="28"/>
          <w:szCs w:val="28"/>
        </w:rPr>
        <w:lastRenderedPageBreak/>
        <w:t>Начало каждого занятия</w:t>
      </w:r>
      <w:r w:rsidRPr="002D4FF0">
        <w:rPr>
          <w:rStyle w:val="apple-converted-space"/>
          <w:sz w:val="28"/>
          <w:szCs w:val="28"/>
        </w:rPr>
        <w:t> </w:t>
      </w:r>
      <w:r w:rsidRPr="002D4FF0">
        <w:rPr>
          <w:sz w:val="28"/>
          <w:szCs w:val="28"/>
        </w:rPr>
        <w:t xml:space="preserve">- это сообщение темы, в ходе которого изучаемый звук выделяется на слух. Для знакомства со звуками используются загадки, отгадки которых начинаются на интересующий звук. Звук при этом связывается с конкретным образом и произносится по подражанию. При изучении гласных звуков и йотированных гласных букв помощь в работе могут оказать фонетические сказки для дошкольников. </w:t>
      </w:r>
      <w:proofErr w:type="gramStart"/>
      <w:r w:rsidRPr="002D4FF0">
        <w:rPr>
          <w:sz w:val="28"/>
          <w:szCs w:val="28"/>
        </w:rPr>
        <w:t>Так как тема «йотированные гласные» сложна для детей дошкольного возраста, следует лишь «прикоснуться» к ней (познакомить с буквами), объяснив, что обо всех «хитростя</w:t>
      </w:r>
      <w:r w:rsidR="004845F7">
        <w:rPr>
          <w:sz w:val="28"/>
          <w:szCs w:val="28"/>
        </w:rPr>
        <w:t>х» этих букв дети узнают позже -</w:t>
      </w:r>
      <w:r w:rsidRPr="002D4FF0">
        <w:rPr>
          <w:sz w:val="28"/>
          <w:szCs w:val="28"/>
        </w:rPr>
        <w:t xml:space="preserve"> в школе.</w:t>
      </w:r>
      <w:proofErr w:type="gramEnd"/>
      <w:r w:rsidRPr="002D4FF0">
        <w:rPr>
          <w:sz w:val="28"/>
          <w:szCs w:val="28"/>
        </w:rPr>
        <w:t xml:space="preserve"> А для фонетического разбора следует подбирать слова без йотированных гласных.</w:t>
      </w:r>
    </w:p>
    <w:p w:rsidR="00D96706" w:rsidRPr="002D4FF0" w:rsidRDefault="00D96706" w:rsidP="00D96706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D4FF0">
        <w:rPr>
          <w:sz w:val="28"/>
          <w:szCs w:val="28"/>
        </w:rPr>
        <w:t>После определения темы занятия (выделения звука на слух) детям предлагается произнести звук и обратить внимание на положение артикуляторных органов. По ходу работы дети отвечают на вопросы, которые нацеливают каждого ребенка не на простое произношение звука, а на необходимость проанализировать, «прочувствовать» его артикуляцию, например: «В каком положении губы (язык)?» Таким образом, полученные знания становятся осознанными, так как формируются на основе четких слуховых и кинестетических (двигател</w:t>
      </w:r>
      <w:r w:rsidR="004845F7">
        <w:rPr>
          <w:sz w:val="28"/>
          <w:szCs w:val="28"/>
        </w:rPr>
        <w:t xml:space="preserve">ьных) ощущений. Логопед </w:t>
      </w:r>
      <w:r w:rsidRPr="002D4FF0">
        <w:rPr>
          <w:sz w:val="28"/>
          <w:szCs w:val="28"/>
        </w:rPr>
        <w:t xml:space="preserve"> не просто проговаривает звук вместе с детьми, а, имитируя </w:t>
      </w:r>
      <w:proofErr w:type="gramStart"/>
      <w:r w:rsidRPr="002D4FF0">
        <w:rPr>
          <w:sz w:val="28"/>
          <w:szCs w:val="28"/>
        </w:rPr>
        <w:t>руками</w:t>
      </w:r>
      <w:proofErr w:type="gramEnd"/>
      <w:r w:rsidRPr="002D4FF0">
        <w:rPr>
          <w:sz w:val="28"/>
          <w:szCs w:val="28"/>
        </w:rPr>
        <w:t xml:space="preserve"> положение языка, </w:t>
      </w:r>
      <w:r w:rsidR="004845F7">
        <w:rPr>
          <w:sz w:val="28"/>
          <w:szCs w:val="28"/>
        </w:rPr>
        <w:t>показывает на схему, заостряет</w:t>
      </w:r>
      <w:r w:rsidRPr="002D4FF0">
        <w:rPr>
          <w:sz w:val="28"/>
          <w:szCs w:val="28"/>
        </w:rPr>
        <w:t xml:space="preserve"> внимание на существенных моментах.</w:t>
      </w:r>
    </w:p>
    <w:p w:rsidR="005A006F" w:rsidRDefault="00D96706" w:rsidP="005A006F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D4FF0">
        <w:rPr>
          <w:sz w:val="28"/>
          <w:szCs w:val="28"/>
        </w:rPr>
        <w:t xml:space="preserve">Далее проходит ознакомление с характеристикой звука. Например: звук [А] - рот открыт, язык спокойно лежит, воздух не встречает преграды, звук можно петь голосом (логопед «дирижирует» и вместе с детьми </w:t>
      </w:r>
      <w:proofErr w:type="spellStart"/>
      <w:r w:rsidRPr="002D4FF0">
        <w:rPr>
          <w:sz w:val="28"/>
          <w:szCs w:val="28"/>
        </w:rPr>
        <w:t>пропевает</w:t>
      </w:r>
      <w:proofErr w:type="spellEnd"/>
      <w:r w:rsidRPr="002D4FF0">
        <w:rPr>
          <w:sz w:val="28"/>
          <w:szCs w:val="28"/>
        </w:rPr>
        <w:t xml:space="preserve"> звук </w:t>
      </w:r>
      <w:proofErr w:type="spellStart"/>
      <w:proofErr w:type="gramStart"/>
      <w:r w:rsidRPr="002D4FF0">
        <w:rPr>
          <w:sz w:val="28"/>
          <w:szCs w:val="28"/>
        </w:rPr>
        <w:t>выше-ниже</w:t>
      </w:r>
      <w:proofErr w:type="spellEnd"/>
      <w:proofErr w:type="gramEnd"/>
      <w:r w:rsidRPr="002D4FF0">
        <w:rPr>
          <w:sz w:val="28"/>
          <w:szCs w:val="28"/>
        </w:rPr>
        <w:t>). Дается объяснение, что такой звук называется гласным.</w:t>
      </w:r>
    </w:p>
    <w:p w:rsidR="001A2741" w:rsidRPr="005A006F" w:rsidRDefault="001A2741" w:rsidP="005A006F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D4FF0">
        <w:rPr>
          <w:sz w:val="28"/>
          <w:szCs w:val="28"/>
        </w:rPr>
        <w:t xml:space="preserve">Дошкольники проявляют стойкий интерес к играм с «живыми звуками» и хорошо усваивают «чтение» различных звукосочетаний гласных. Это является начальным этапом профилактики дисграфии и </w:t>
      </w:r>
      <w:proofErr w:type="spellStart"/>
      <w:r w:rsidRPr="002D4FF0">
        <w:rPr>
          <w:sz w:val="28"/>
          <w:szCs w:val="28"/>
        </w:rPr>
        <w:t>дислексии</w:t>
      </w:r>
      <w:proofErr w:type="spellEnd"/>
      <w:r w:rsidRPr="002D4FF0">
        <w:rPr>
          <w:sz w:val="28"/>
          <w:szCs w:val="28"/>
        </w:rPr>
        <w:t>. Демонстрационный материал «живые звуки» используются во время проведения игр, направленных на развитие внимания, памяти и активизацию мышления. Например, игра «Прочти песню» дети  считыва</w:t>
      </w:r>
      <w:r w:rsidR="004845F7">
        <w:rPr>
          <w:sz w:val="28"/>
          <w:szCs w:val="28"/>
        </w:rPr>
        <w:t xml:space="preserve">ют звукосочетания по </w:t>
      </w:r>
      <w:r w:rsidR="005A006F">
        <w:rPr>
          <w:sz w:val="28"/>
          <w:szCs w:val="28"/>
        </w:rPr>
        <w:t>«немой артикуляции»</w:t>
      </w:r>
      <w:r w:rsidR="004845F7">
        <w:rPr>
          <w:sz w:val="28"/>
          <w:szCs w:val="28"/>
        </w:rPr>
        <w:t xml:space="preserve">, </w:t>
      </w:r>
      <w:proofErr w:type="spellStart"/>
      <w:r w:rsidRPr="002D4FF0">
        <w:rPr>
          <w:sz w:val="28"/>
          <w:szCs w:val="28"/>
        </w:rPr>
        <w:t>пропевают</w:t>
      </w:r>
      <w:proofErr w:type="spellEnd"/>
      <w:r w:rsidRPr="002D4FF0">
        <w:rPr>
          <w:sz w:val="28"/>
          <w:szCs w:val="28"/>
        </w:rPr>
        <w:t xml:space="preserve"> песню гласных звуков.</w:t>
      </w:r>
    </w:p>
    <w:p w:rsidR="00DB6741" w:rsidRPr="002D4FF0" w:rsidRDefault="002352D8" w:rsidP="00DB6741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D4FF0">
        <w:rPr>
          <w:iCs/>
          <w:sz w:val="28"/>
          <w:szCs w:val="28"/>
        </w:rPr>
        <w:lastRenderedPageBreak/>
        <w:t>Следующий этап работы</w:t>
      </w:r>
      <w:r w:rsidRPr="002D4FF0">
        <w:rPr>
          <w:rStyle w:val="apple-converted-space"/>
          <w:sz w:val="28"/>
          <w:szCs w:val="28"/>
        </w:rPr>
        <w:t> </w:t>
      </w:r>
      <w:r w:rsidRPr="002D4FF0">
        <w:rPr>
          <w:sz w:val="28"/>
          <w:szCs w:val="28"/>
        </w:rPr>
        <w:t xml:space="preserve">- выделение звука из ряда других звуков, слогов, слов. Проводится игра «Услышишь - хлопни» или </w:t>
      </w:r>
      <w:proofErr w:type="gramStart"/>
      <w:r w:rsidRPr="002D4FF0">
        <w:rPr>
          <w:sz w:val="28"/>
          <w:szCs w:val="28"/>
        </w:rPr>
        <w:t>аналогичные</w:t>
      </w:r>
      <w:proofErr w:type="gramEnd"/>
      <w:r w:rsidRPr="002D4FF0">
        <w:rPr>
          <w:sz w:val="28"/>
          <w:szCs w:val="28"/>
        </w:rPr>
        <w:t xml:space="preserve"> ей. Обязательное условие - дети выполн</w:t>
      </w:r>
      <w:r w:rsidR="00DB6741" w:rsidRPr="002D4FF0">
        <w:rPr>
          <w:sz w:val="28"/>
          <w:szCs w:val="28"/>
        </w:rPr>
        <w:t>яют задание с закрытыми глазами или логопед закрывает органы артикуляции «ширмой»,</w:t>
      </w:r>
      <w:r w:rsidRPr="002D4FF0">
        <w:rPr>
          <w:sz w:val="28"/>
          <w:szCs w:val="28"/>
        </w:rPr>
        <w:t xml:space="preserve"> что позволяет максимально активизировать речеслуховой анализатор каждого ребенка. Целесообразно использовать различные варианты игры «Эхо», которая позволяет автоматизировать звуки, развивать слуховое восприятие звуковых и слоговых рядов, внимание, памят</w:t>
      </w:r>
      <w:r w:rsidR="00DB6741" w:rsidRPr="002D4FF0">
        <w:rPr>
          <w:sz w:val="28"/>
          <w:szCs w:val="28"/>
        </w:rPr>
        <w:t>ь.</w:t>
      </w:r>
    </w:p>
    <w:p w:rsidR="00DB6741" w:rsidRDefault="00DB6741" w:rsidP="00DB6741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DB6741" w:rsidRDefault="00DB6741" w:rsidP="00DB6741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  <w:sectPr w:rsidR="00DB6741" w:rsidSect="00764138">
          <w:pgSz w:w="11909" w:h="16834" w:code="9"/>
          <w:pgMar w:top="1134" w:right="851" w:bottom="1134" w:left="1134" w:header="720" w:footer="720" w:gutter="0"/>
          <w:pgBorders w:offsetFrom="page">
            <w:top w:val="threeDEmboss" w:sz="24" w:space="24" w:color="CC99FF"/>
            <w:left w:val="threeDEmboss" w:sz="24" w:space="24" w:color="CC99FF"/>
            <w:bottom w:val="threeDEngrave" w:sz="24" w:space="24" w:color="CC99FF"/>
            <w:right w:val="threeDEngrave" w:sz="24" w:space="24" w:color="CC99FF"/>
          </w:pgBorders>
          <w:cols w:space="60"/>
          <w:noEndnote/>
          <w:docGrid w:linePitch="360"/>
        </w:sectPr>
      </w:pPr>
    </w:p>
    <w:p w:rsidR="00DB6741" w:rsidRDefault="00DB6741" w:rsidP="00DB6741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20333">
        <w:rPr>
          <w:sz w:val="28"/>
          <w:szCs w:val="28"/>
        </w:rPr>
        <w:lastRenderedPageBreak/>
        <w:t>В тече</w:t>
      </w:r>
      <w:r w:rsidRPr="00520333">
        <w:rPr>
          <w:sz w:val="28"/>
          <w:szCs w:val="28"/>
        </w:rPr>
        <w:softHyphen/>
        <w:t>ние первого периода обучения дети учатся четко воспроизводить гласные звуки, угадывать их по беззвучной артикуляции, слышать и выделять в ряду других звуков. Включаются упражнения по удержа</w:t>
      </w:r>
      <w:r w:rsidRPr="00520333">
        <w:rPr>
          <w:sz w:val="28"/>
          <w:szCs w:val="28"/>
        </w:rPr>
        <w:softHyphen/>
        <w:t xml:space="preserve">нию в памяти ряда, состоящего из 3-4 гласных звуков. В процессе работы дети учатся интонационно подчеркивать, выделять звуки в слове. </w:t>
      </w:r>
    </w:p>
    <w:p w:rsidR="00DB6741" w:rsidRDefault="00DB6741" w:rsidP="00DB6741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DB6741" w:rsidRDefault="00DB6741" w:rsidP="00DB6741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DB6741" w:rsidRDefault="002352D8" w:rsidP="00DB6741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352D8">
        <w:rPr>
          <w:noProof/>
          <w:sz w:val="28"/>
          <w:szCs w:val="28"/>
        </w:rPr>
        <w:drawing>
          <wp:inline distT="0" distB="0" distL="0" distR="0">
            <wp:extent cx="2607192" cy="2254102"/>
            <wp:effectExtent l="19050" t="0" r="2658" b="0"/>
            <wp:docPr id="25" name="Рисунок 18" descr="H:\ФОТО\2013-10-10 08.59.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ФОТО\2013-10-10 08.59.0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20323" t="22581" r="15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285" cy="2251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16B3">
        <w:rPr>
          <w:sz w:val="28"/>
          <w:szCs w:val="28"/>
        </w:rPr>
        <w:t xml:space="preserve">   </w:t>
      </w:r>
    </w:p>
    <w:p w:rsidR="00DB6741" w:rsidRDefault="00DB6741" w:rsidP="00DB6741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  <w:sectPr w:rsidR="00DB6741" w:rsidSect="00764138">
          <w:type w:val="continuous"/>
          <w:pgSz w:w="11909" w:h="16834" w:code="9"/>
          <w:pgMar w:top="1134" w:right="851" w:bottom="1134" w:left="1134" w:header="720" w:footer="720" w:gutter="0"/>
          <w:pgBorders w:offsetFrom="page">
            <w:top w:val="threeDEmboss" w:sz="24" w:space="24" w:color="CC99FF"/>
            <w:left w:val="threeDEmboss" w:sz="24" w:space="24" w:color="CC99FF"/>
            <w:bottom w:val="threeDEngrave" w:sz="24" w:space="24" w:color="CC99FF"/>
            <w:right w:val="threeDEngrave" w:sz="24" w:space="24" w:color="CC99FF"/>
          </w:pgBorders>
          <w:cols w:num="2" w:space="60"/>
          <w:noEndnote/>
          <w:docGrid w:linePitch="360"/>
        </w:sectPr>
      </w:pPr>
    </w:p>
    <w:p w:rsidR="00DB6741" w:rsidRDefault="00DB6741" w:rsidP="00DB6741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D72206" w:rsidRDefault="00D72206" w:rsidP="007949D7">
      <w:pPr>
        <w:spacing w:line="360" w:lineRule="auto"/>
        <w:jc w:val="both"/>
        <w:rPr>
          <w:sz w:val="28"/>
          <w:szCs w:val="28"/>
        </w:rPr>
        <w:sectPr w:rsidR="00D72206" w:rsidSect="00764138">
          <w:type w:val="continuous"/>
          <w:pgSz w:w="11909" w:h="16834" w:code="9"/>
          <w:pgMar w:top="1134" w:right="851" w:bottom="1134" w:left="1134" w:header="720" w:footer="720" w:gutter="0"/>
          <w:pgBorders w:offsetFrom="page">
            <w:top w:val="threeDEmboss" w:sz="24" w:space="24" w:color="CC99FF"/>
            <w:left w:val="threeDEmboss" w:sz="24" w:space="24" w:color="CC99FF"/>
            <w:bottom w:val="threeDEngrave" w:sz="24" w:space="24" w:color="CC99FF"/>
            <w:right w:val="threeDEngrave" w:sz="24" w:space="24" w:color="CC99FF"/>
          </w:pgBorders>
          <w:cols w:space="60"/>
          <w:noEndnote/>
          <w:docGrid w:linePitch="360"/>
        </w:sectPr>
      </w:pPr>
    </w:p>
    <w:p w:rsidR="003E4E1E" w:rsidRPr="00520333" w:rsidRDefault="001E7EE3" w:rsidP="007949D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  <w:r w:rsidR="007949D7">
        <w:rPr>
          <w:noProof/>
          <w:sz w:val="28"/>
          <w:szCs w:val="28"/>
        </w:rPr>
        <w:drawing>
          <wp:inline distT="0" distB="0" distL="0" distR="0">
            <wp:extent cx="2810318" cy="2190307"/>
            <wp:effectExtent l="19050" t="0" r="9082" b="0"/>
            <wp:docPr id="23" name="Рисунок 15" descr="H:\ФОТО\2013-10-10 08.54.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ФОТО\2013-10-10 08.54.29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0769" t="14634" r="14103" b="97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89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</w:t>
      </w:r>
    </w:p>
    <w:p w:rsidR="00D72206" w:rsidRDefault="00D72206" w:rsidP="00BB5F21">
      <w:pPr>
        <w:spacing w:line="360" w:lineRule="auto"/>
        <w:ind w:firstLine="720"/>
        <w:jc w:val="both"/>
        <w:rPr>
          <w:sz w:val="28"/>
          <w:szCs w:val="28"/>
        </w:rPr>
      </w:pPr>
    </w:p>
    <w:p w:rsidR="00D72206" w:rsidRDefault="00310624" w:rsidP="00BB5F21">
      <w:pPr>
        <w:spacing w:line="360" w:lineRule="auto"/>
        <w:ind w:firstLine="720"/>
        <w:jc w:val="both"/>
        <w:rPr>
          <w:sz w:val="28"/>
          <w:szCs w:val="28"/>
        </w:rPr>
      </w:pPr>
      <w:r w:rsidRPr="00520333">
        <w:rPr>
          <w:sz w:val="28"/>
          <w:szCs w:val="28"/>
        </w:rPr>
        <w:lastRenderedPageBreak/>
        <w:t>Проводятся упражнения на узнавание звука в слове, отбор карти</w:t>
      </w:r>
      <w:r w:rsidRPr="00520333">
        <w:rPr>
          <w:sz w:val="28"/>
          <w:szCs w:val="28"/>
        </w:rPr>
        <w:softHyphen/>
        <w:t xml:space="preserve">нок, придумывание слов со звуком так же осуществляется </w:t>
      </w:r>
      <w:r w:rsidR="00D72206">
        <w:rPr>
          <w:sz w:val="28"/>
          <w:szCs w:val="28"/>
        </w:rPr>
        <w:t xml:space="preserve">в процессе игр с использованием </w:t>
      </w:r>
      <w:r w:rsidRPr="00520333">
        <w:rPr>
          <w:sz w:val="28"/>
          <w:szCs w:val="28"/>
        </w:rPr>
        <w:t>раз</w:t>
      </w:r>
      <w:r w:rsidRPr="00520333">
        <w:rPr>
          <w:sz w:val="28"/>
          <w:szCs w:val="28"/>
        </w:rPr>
        <w:softHyphen/>
        <w:t>личного дидактического материала (игры «Кто самый внимательный?»,</w:t>
      </w:r>
      <w:r w:rsidR="00D72206">
        <w:rPr>
          <w:sz w:val="28"/>
          <w:szCs w:val="28"/>
        </w:rPr>
        <w:t xml:space="preserve"> «Добавь пропущенный звук»</w:t>
      </w:r>
      <w:r w:rsidRPr="00520333">
        <w:rPr>
          <w:sz w:val="28"/>
          <w:szCs w:val="28"/>
        </w:rPr>
        <w:t>)</w:t>
      </w:r>
      <w:r w:rsidR="00D72206">
        <w:rPr>
          <w:sz w:val="28"/>
          <w:szCs w:val="28"/>
        </w:rPr>
        <w:t>.</w:t>
      </w:r>
      <w:r w:rsidRPr="00520333">
        <w:rPr>
          <w:sz w:val="28"/>
          <w:szCs w:val="28"/>
        </w:rPr>
        <w:t xml:space="preserve"> </w:t>
      </w:r>
    </w:p>
    <w:p w:rsidR="00D72206" w:rsidRDefault="00D72206" w:rsidP="00BB5F21">
      <w:pPr>
        <w:spacing w:line="360" w:lineRule="auto"/>
        <w:ind w:firstLine="720"/>
        <w:jc w:val="both"/>
        <w:rPr>
          <w:sz w:val="28"/>
          <w:szCs w:val="28"/>
        </w:rPr>
        <w:sectPr w:rsidR="00D72206" w:rsidSect="00764138">
          <w:type w:val="continuous"/>
          <w:pgSz w:w="11909" w:h="16834" w:code="9"/>
          <w:pgMar w:top="1134" w:right="851" w:bottom="1134" w:left="1134" w:header="720" w:footer="720" w:gutter="0"/>
          <w:pgBorders w:offsetFrom="page">
            <w:top w:val="threeDEmboss" w:sz="24" w:space="24" w:color="CC99FF"/>
            <w:left w:val="threeDEmboss" w:sz="24" w:space="24" w:color="CC99FF"/>
            <w:bottom w:val="threeDEngrave" w:sz="24" w:space="24" w:color="CC99FF"/>
            <w:right w:val="threeDEngrave" w:sz="24" w:space="24" w:color="CC99FF"/>
          </w:pgBorders>
          <w:cols w:num="2" w:space="60"/>
          <w:noEndnote/>
          <w:docGrid w:linePitch="360"/>
        </w:sectPr>
      </w:pPr>
    </w:p>
    <w:p w:rsidR="00BB5F21" w:rsidRDefault="00310624" w:rsidP="00BB5F21">
      <w:pPr>
        <w:spacing w:line="360" w:lineRule="auto"/>
        <w:ind w:firstLine="720"/>
        <w:jc w:val="both"/>
        <w:rPr>
          <w:sz w:val="28"/>
          <w:szCs w:val="28"/>
        </w:rPr>
      </w:pPr>
      <w:r w:rsidRPr="00520333">
        <w:rPr>
          <w:sz w:val="28"/>
          <w:szCs w:val="28"/>
        </w:rPr>
        <w:lastRenderedPageBreak/>
        <w:t>Работа с предметными картинк</w:t>
      </w:r>
      <w:r w:rsidR="00D72206">
        <w:rPr>
          <w:sz w:val="28"/>
          <w:szCs w:val="28"/>
        </w:rPr>
        <w:t xml:space="preserve">ами, </w:t>
      </w:r>
      <w:r w:rsidRPr="00520333">
        <w:rPr>
          <w:sz w:val="28"/>
          <w:szCs w:val="28"/>
        </w:rPr>
        <w:t>где изображены различные пре</w:t>
      </w:r>
      <w:r w:rsidR="00D72206">
        <w:rPr>
          <w:sz w:val="28"/>
          <w:szCs w:val="28"/>
        </w:rPr>
        <w:t xml:space="preserve">дметы, игрушки, животные и др. </w:t>
      </w:r>
      <w:r w:rsidRPr="00520333">
        <w:rPr>
          <w:sz w:val="28"/>
          <w:szCs w:val="28"/>
        </w:rPr>
        <w:t>позволяет выделять отдельные звуки в словах, первый звук в слове, сравнивать пары звуков по их звучанию.</w:t>
      </w:r>
      <w:r w:rsidR="00BB5F21" w:rsidRPr="00520333">
        <w:rPr>
          <w:sz w:val="28"/>
          <w:szCs w:val="28"/>
        </w:rPr>
        <w:t xml:space="preserve"> Когда дети свободно </w:t>
      </w:r>
      <w:r w:rsidR="00BB5F21" w:rsidRPr="00520333">
        <w:rPr>
          <w:sz w:val="28"/>
          <w:szCs w:val="28"/>
        </w:rPr>
        <w:lastRenderedPageBreak/>
        <w:t>определяют наличие звука в слове, наступает следующий этап – определение места звука в слове.</w:t>
      </w:r>
    </w:p>
    <w:p w:rsidR="00D72206" w:rsidRDefault="00D72206" w:rsidP="00DB6741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  <w:sectPr w:rsidR="00D72206" w:rsidSect="00764138">
          <w:type w:val="continuous"/>
          <w:pgSz w:w="11909" w:h="16834" w:code="9"/>
          <w:pgMar w:top="1134" w:right="851" w:bottom="1134" w:left="1134" w:header="720" w:footer="720" w:gutter="0"/>
          <w:pgBorders w:offsetFrom="page">
            <w:top w:val="threeDEmboss" w:sz="24" w:space="24" w:color="CC99FF"/>
            <w:left w:val="threeDEmboss" w:sz="24" w:space="24" w:color="CC99FF"/>
            <w:bottom w:val="threeDEngrave" w:sz="24" w:space="24" w:color="CC99FF"/>
            <w:right w:val="threeDEngrave" w:sz="24" w:space="24" w:color="CC99FF"/>
          </w:pgBorders>
          <w:cols w:space="60"/>
          <w:noEndnote/>
          <w:docGrid w:linePitch="360"/>
        </w:sectPr>
      </w:pPr>
    </w:p>
    <w:p w:rsidR="00D72206" w:rsidRDefault="00D72206" w:rsidP="00DB6741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72206">
        <w:rPr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2181890" cy="1955224"/>
            <wp:effectExtent l="19050" t="0" r="8860" b="0"/>
            <wp:docPr id="46" name="Рисунок 17" descr="H:\ФОТО\2013-10-10 09.04.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ФОТО\2013-10-10 09.04.46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4130" r="123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050" cy="1960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2206" w:rsidRPr="002D4FF0" w:rsidRDefault="00D72206" w:rsidP="00D72206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D4FF0">
        <w:rPr>
          <w:sz w:val="28"/>
          <w:szCs w:val="28"/>
        </w:rPr>
        <w:lastRenderedPageBreak/>
        <w:t>Определение места звука в слове проводится с опорой на картинки. Например, логопед показывает картинку и проговаривает слово, а дети определяют место изучаемого звука (начало, середина, конец слова).</w:t>
      </w:r>
    </w:p>
    <w:p w:rsidR="00D72206" w:rsidRDefault="00D72206" w:rsidP="00D72206">
      <w:pPr>
        <w:pStyle w:val="a6"/>
        <w:spacing w:before="0" w:beforeAutospacing="0" w:after="0" w:afterAutospacing="0" w:line="360" w:lineRule="auto"/>
        <w:ind w:firstLine="709"/>
        <w:jc w:val="both"/>
        <w:rPr>
          <w:color w:val="FF0000"/>
          <w:sz w:val="28"/>
          <w:szCs w:val="28"/>
        </w:rPr>
        <w:sectPr w:rsidR="00D72206" w:rsidSect="00764138">
          <w:type w:val="continuous"/>
          <w:pgSz w:w="11909" w:h="16834" w:code="9"/>
          <w:pgMar w:top="1134" w:right="851" w:bottom="1134" w:left="1134" w:header="720" w:footer="720" w:gutter="0"/>
          <w:pgBorders w:offsetFrom="page">
            <w:top w:val="threeDEmboss" w:sz="24" w:space="24" w:color="CC99FF"/>
            <w:left w:val="threeDEmboss" w:sz="24" w:space="24" w:color="CC99FF"/>
            <w:bottom w:val="threeDEngrave" w:sz="24" w:space="24" w:color="CC99FF"/>
            <w:right w:val="threeDEngrave" w:sz="24" w:space="24" w:color="CC99FF"/>
          </w:pgBorders>
          <w:cols w:num="2" w:space="60"/>
          <w:noEndnote/>
          <w:docGrid w:linePitch="360"/>
        </w:sectPr>
      </w:pPr>
    </w:p>
    <w:p w:rsidR="00D72206" w:rsidRPr="002D4FF0" w:rsidRDefault="00D72206" w:rsidP="00D72206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D4FF0">
        <w:rPr>
          <w:sz w:val="28"/>
          <w:szCs w:val="28"/>
        </w:rPr>
        <w:lastRenderedPageBreak/>
        <w:t xml:space="preserve">Показ проводится в следующем порядке: картинки на звук в начале слова, в конце, в середине и далее чередуются в разной последовательности. При этом, после того как детьми определено место звука в слове, они поселяют звук в домик в нужное окошечко начало, середина, конец. Таким </w:t>
      </w:r>
      <w:r w:rsidR="00DC4AC6" w:rsidRPr="002D4FF0">
        <w:rPr>
          <w:sz w:val="28"/>
          <w:szCs w:val="28"/>
        </w:rPr>
        <w:t>образом,</w:t>
      </w:r>
      <w:r w:rsidRPr="002D4FF0">
        <w:rPr>
          <w:sz w:val="28"/>
          <w:szCs w:val="28"/>
        </w:rPr>
        <w:t xml:space="preserve"> формирование и закрепление понятия о месте звука в слове происходит с опорой не только на слуховой, но и на зрительный анализатор.</w:t>
      </w:r>
    </w:p>
    <w:p w:rsidR="007949D7" w:rsidRPr="00520333" w:rsidRDefault="003E4E1E" w:rsidP="00BB5F21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DB6741" w:rsidRPr="00DB6741">
        <w:rPr>
          <w:noProof/>
          <w:sz w:val="28"/>
          <w:szCs w:val="28"/>
        </w:rPr>
        <w:t xml:space="preserve"> </w:t>
      </w:r>
      <w:r w:rsidR="00DB6741">
        <w:rPr>
          <w:noProof/>
          <w:sz w:val="28"/>
          <w:szCs w:val="28"/>
        </w:rPr>
        <w:t xml:space="preserve">       </w:t>
      </w:r>
    </w:p>
    <w:p w:rsidR="00D10C37" w:rsidRPr="00D10C37" w:rsidRDefault="008328DA" w:rsidP="00D10C37">
      <w:pPr>
        <w:pStyle w:val="a3"/>
        <w:numPr>
          <w:ilvl w:val="0"/>
          <w:numId w:val="9"/>
        </w:numPr>
        <w:spacing w:line="360" w:lineRule="auto"/>
        <w:jc w:val="both"/>
        <w:rPr>
          <w:sz w:val="28"/>
          <w:szCs w:val="28"/>
        </w:rPr>
      </w:pPr>
      <w:r w:rsidRPr="00D10C37">
        <w:rPr>
          <w:b/>
          <w:sz w:val="28"/>
          <w:szCs w:val="28"/>
        </w:rPr>
        <w:t>В ходе второго этапа</w:t>
      </w:r>
      <w:r w:rsidRPr="00D10C37">
        <w:rPr>
          <w:sz w:val="28"/>
          <w:szCs w:val="28"/>
        </w:rPr>
        <w:t xml:space="preserve"> наряду с уточнением произношения наиболее простых </w:t>
      </w:r>
      <w:r w:rsidR="005E0F5A">
        <w:rPr>
          <w:sz w:val="28"/>
          <w:szCs w:val="28"/>
        </w:rPr>
        <w:t xml:space="preserve">по артикуляции </w:t>
      </w:r>
      <w:r w:rsidRPr="00D10C37">
        <w:rPr>
          <w:sz w:val="28"/>
          <w:szCs w:val="28"/>
        </w:rPr>
        <w:t>звуков дети учатся</w:t>
      </w:r>
      <w:r w:rsidR="00D10C37" w:rsidRPr="00D10C37">
        <w:rPr>
          <w:sz w:val="28"/>
          <w:szCs w:val="28"/>
        </w:rPr>
        <w:t>:</w:t>
      </w:r>
    </w:p>
    <w:p w:rsidR="00D10C37" w:rsidRPr="00D10C37" w:rsidRDefault="008328DA" w:rsidP="00D10C37">
      <w:pPr>
        <w:pStyle w:val="a3"/>
        <w:numPr>
          <w:ilvl w:val="0"/>
          <w:numId w:val="8"/>
        </w:numPr>
        <w:spacing w:line="360" w:lineRule="auto"/>
        <w:jc w:val="both"/>
        <w:rPr>
          <w:sz w:val="28"/>
          <w:szCs w:val="28"/>
        </w:rPr>
      </w:pPr>
      <w:r w:rsidRPr="00D10C37">
        <w:rPr>
          <w:sz w:val="28"/>
          <w:szCs w:val="28"/>
        </w:rPr>
        <w:t xml:space="preserve">выделять звук в ряду других звуков, слог с заданным звуком в ряду других </w:t>
      </w:r>
      <w:r w:rsidR="00D10C37" w:rsidRPr="00D10C37">
        <w:rPr>
          <w:sz w:val="28"/>
          <w:szCs w:val="28"/>
        </w:rPr>
        <w:t>слогов;</w:t>
      </w:r>
    </w:p>
    <w:p w:rsidR="00D10C37" w:rsidRPr="00D10C37" w:rsidRDefault="008328DA" w:rsidP="00D10C37">
      <w:pPr>
        <w:pStyle w:val="a3"/>
        <w:numPr>
          <w:ilvl w:val="0"/>
          <w:numId w:val="8"/>
        </w:numPr>
        <w:spacing w:line="360" w:lineRule="auto"/>
        <w:jc w:val="both"/>
        <w:rPr>
          <w:sz w:val="28"/>
          <w:szCs w:val="28"/>
        </w:rPr>
      </w:pPr>
      <w:r w:rsidRPr="00D10C37">
        <w:rPr>
          <w:sz w:val="28"/>
          <w:szCs w:val="28"/>
        </w:rPr>
        <w:t>определять наличи</w:t>
      </w:r>
      <w:r w:rsidR="00D10C37" w:rsidRPr="00D10C37">
        <w:rPr>
          <w:sz w:val="28"/>
          <w:szCs w:val="28"/>
        </w:rPr>
        <w:t>е или отсутствие звука в слове;</w:t>
      </w:r>
    </w:p>
    <w:p w:rsidR="00D10C37" w:rsidRPr="00D10C37" w:rsidRDefault="00D10C37" w:rsidP="00D10C37">
      <w:pPr>
        <w:pStyle w:val="a3"/>
        <w:numPr>
          <w:ilvl w:val="0"/>
          <w:numId w:val="8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выделять начальный согласный;</w:t>
      </w:r>
    </w:p>
    <w:p w:rsidR="00D10C37" w:rsidRPr="00D10C37" w:rsidRDefault="008328DA" w:rsidP="00D10C37">
      <w:pPr>
        <w:pStyle w:val="a3"/>
        <w:numPr>
          <w:ilvl w:val="0"/>
          <w:numId w:val="8"/>
        </w:numPr>
        <w:spacing w:line="360" w:lineRule="auto"/>
        <w:jc w:val="both"/>
        <w:rPr>
          <w:sz w:val="28"/>
          <w:szCs w:val="28"/>
        </w:rPr>
      </w:pPr>
      <w:r w:rsidRPr="00D10C37">
        <w:rPr>
          <w:sz w:val="28"/>
          <w:szCs w:val="28"/>
        </w:rPr>
        <w:t xml:space="preserve">анализировать обратные слоги типа гласный + согласный, прямые слоги типа согласный + гласный, а затем слов СГС (например: мак). </w:t>
      </w:r>
    </w:p>
    <w:p w:rsidR="003E4E1E" w:rsidRDefault="008328DA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>На данном этапе вводятся у</w:t>
      </w:r>
      <w:r w:rsidR="00880D52">
        <w:rPr>
          <w:sz w:val="28"/>
          <w:szCs w:val="28"/>
        </w:rPr>
        <w:t>пражне</w:t>
      </w:r>
      <w:r w:rsidR="00880D52">
        <w:rPr>
          <w:sz w:val="28"/>
          <w:szCs w:val="28"/>
        </w:rPr>
        <w:softHyphen/>
        <w:t xml:space="preserve">ния с фишками-квадратами, </w:t>
      </w:r>
      <w:proofErr w:type="spellStart"/>
      <w:r w:rsidR="00880D52">
        <w:rPr>
          <w:sz w:val="28"/>
          <w:szCs w:val="28"/>
        </w:rPr>
        <w:t>светофорчиками</w:t>
      </w:r>
      <w:proofErr w:type="spellEnd"/>
      <w:r w:rsidR="00880D52">
        <w:rPr>
          <w:sz w:val="28"/>
          <w:szCs w:val="28"/>
        </w:rPr>
        <w:t xml:space="preserve"> </w:t>
      </w:r>
      <w:r w:rsidRPr="00305F25">
        <w:rPr>
          <w:sz w:val="28"/>
          <w:szCs w:val="28"/>
        </w:rPr>
        <w:t xml:space="preserve">(красные обозначают гласные звуки, синие </w:t>
      </w:r>
      <w:r w:rsidR="005A006F">
        <w:rPr>
          <w:sz w:val="28"/>
          <w:szCs w:val="28"/>
        </w:rPr>
        <w:t xml:space="preserve">с колокольчиком </w:t>
      </w:r>
      <w:r w:rsidRPr="00305F25">
        <w:rPr>
          <w:sz w:val="28"/>
          <w:szCs w:val="28"/>
        </w:rPr>
        <w:t xml:space="preserve">- твердые </w:t>
      </w:r>
      <w:r w:rsidR="005A006F">
        <w:rPr>
          <w:sz w:val="28"/>
          <w:szCs w:val="28"/>
        </w:rPr>
        <w:t xml:space="preserve">звонкие </w:t>
      </w:r>
      <w:r w:rsidRPr="00305F25">
        <w:rPr>
          <w:sz w:val="28"/>
          <w:szCs w:val="28"/>
        </w:rPr>
        <w:t>согласные</w:t>
      </w:r>
      <w:r w:rsidR="00880D52">
        <w:rPr>
          <w:sz w:val="28"/>
          <w:szCs w:val="28"/>
        </w:rPr>
        <w:t xml:space="preserve">, </w:t>
      </w:r>
      <w:r w:rsidR="005A006F">
        <w:rPr>
          <w:sz w:val="28"/>
          <w:szCs w:val="28"/>
        </w:rPr>
        <w:t xml:space="preserve">синие с барабаном – твердые глухие согласные, </w:t>
      </w:r>
      <w:r w:rsidR="00880D52">
        <w:rPr>
          <w:sz w:val="28"/>
          <w:szCs w:val="28"/>
        </w:rPr>
        <w:t>зе</w:t>
      </w:r>
      <w:r w:rsidR="00880D52">
        <w:rPr>
          <w:sz w:val="28"/>
          <w:szCs w:val="28"/>
        </w:rPr>
        <w:softHyphen/>
        <w:t xml:space="preserve">леные </w:t>
      </w:r>
      <w:r w:rsidR="005A006F">
        <w:rPr>
          <w:sz w:val="28"/>
          <w:szCs w:val="28"/>
        </w:rPr>
        <w:t xml:space="preserve">с колокольчиком </w:t>
      </w:r>
      <w:r w:rsidR="00880D52">
        <w:rPr>
          <w:sz w:val="28"/>
          <w:szCs w:val="28"/>
        </w:rPr>
        <w:t xml:space="preserve">- мягкие </w:t>
      </w:r>
      <w:r w:rsidR="005A006F">
        <w:rPr>
          <w:sz w:val="28"/>
          <w:szCs w:val="28"/>
        </w:rPr>
        <w:t xml:space="preserve">звонкие согласные, зеленые с барабаном – мягкие глухие </w:t>
      </w:r>
      <w:r w:rsidR="00880D52">
        <w:rPr>
          <w:sz w:val="28"/>
          <w:szCs w:val="28"/>
        </w:rPr>
        <w:t>согласные), домики для звуков.</w:t>
      </w:r>
    </w:p>
    <w:p w:rsidR="003E4E1E" w:rsidRDefault="00880D52" w:rsidP="00880D52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</w:t>
      </w:r>
      <w:r w:rsidR="003E4E1E">
        <w:rPr>
          <w:sz w:val="28"/>
          <w:szCs w:val="28"/>
        </w:rPr>
        <w:t xml:space="preserve">     </w:t>
      </w:r>
      <w:r w:rsidR="003E4E1E">
        <w:rPr>
          <w:noProof/>
          <w:sz w:val="28"/>
          <w:szCs w:val="28"/>
        </w:rPr>
        <w:drawing>
          <wp:inline distT="0" distB="0" distL="0" distR="0">
            <wp:extent cx="2308849" cy="956930"/>
            <wp:effectExtent l="19050" t="0" r="0" b="0"/>
            <wp:docPr id="19" name="Рисунок 11" descr="H:\ФОТО\2013-10-08 13.49.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ФОТО\2013-10-08 13.49.39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335" t="22167" r="3113" b="315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959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 w:rsidR="003E4E1E">
        <w:rPr>
          <w:sz w:val="28"/>
          <w:szCs w:val="28"/>
        </w:rPr>
        <w:t xml:space="preserve">     </w:t>
      </w:r>
      <w:r w:rsidR="003E4E1E">
        <w:rPr>
          <w:noProof/>
          <w:sz w:val="28"/>
          <w:szCs w:val="28"/>
        </w:rPr>
        <w:drawing>
          <wp:inline distT="0" distB="0" distL="0" distR="0">
            <wp:extent cx="1946732" cy="956931"/>
            <wp:effectExtent l="19050" t="0" r="0" b="0"/>
            <wp:docPr id="20" name="Рисунок 12" descr="H:\ФОТО\2013-10-08 13.50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ФОТО\2013-10-08 13.50.43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14575" t="21917" r="16194" b="23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973" cy="957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7FA" w:rsidRDefault="004607FA" w:rsidP="004607FA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>Эти упражнения воспитывают нав</w:t>
      </w:r>
      <w:r>
        <w:rPr>
          <w:sz w:val="28"/>
          <w:szCs w:val="28"/>
        </w:rPr>
        <w:t>ык чтения прямых и обратных сло</w:t>
      </w:r>
      <w:r w:rsidRPr="00305F25">
        <w:rPr>
          <w:sz w:val="28"/>
          <w:szCs w:val="28"/>
        </w:rPr>
        <w:t>гов и слов. В это время дети постепенно учатся понимать и правильно употреблять термины: звук, буква, слог, слово, гласный и согласный звук, твердый и мягкий звук, звонкий и глухой звук.</w:t>
      </w:r>
    </w:p>
    <w:p w:rsidR="00880D52" w:rsidRPr="002D4FF0" w:rsidRDefault="00880D52" w:rsidP="00880D52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proofErr w:type="gramStart"/>
      <w:r w:rsidRPr="002D4FF0">
        <w:rPr>
          <w:sz w:val="28"/>
          <w:szCs w:val="28"/>
        </w:rPr>
        <w:t>При форм</w:t>
      </w:r>
      <w:r w:rsidR="00EB3CAF" w:rsidRPr="002D4FF0">
        <w:rPr>
          <w:sz w:val="28"/>
          <w:szCs w:val="28"/>
        </w:rPr>
        <w:t>ировании</w:t>
      </w:r>
      <w:r w:rsidRPr="002D4FF0">
        <w:rPr>
          <w:sz w:val="28"/>
          <w:szCs w:val="28"/>
        </w:rPr>
        <w:t xml:space="preserve"> понятий «твердый - мягкий»</w:t>
      </w:r>
      <w:r w:rsidR="00EB3CAF" w:rsidRPr="002D4FF0">
        <w:rPr>
          <w:sz w:val="28"/>
          <w:szCs w:val="28"/>
        </w:rPr>
        <w:t xml:space="preserve"> детям предлагается прослушивание</w:t>
      </w:r>
      <w:r w:rsidRPr="002D4FF0">
        <w:rPr>
          <w:sz w:val="28"/>
          <w:szCs w:val="28"/>
        </w:rPr>
        <w:t xml:space="preserve"> </w:t>
      </w:r>
      <w:r w:rsidR="00EB3CAF" w:rsidRPr="002D4FF0">
        <w:rPr>
          <w:sz w:val="28"/>
          <w:szCs w:val="28"/>
        </w:rPr>
        <w:t xml:space="preserve"> двух слов </w:t>
      </w:r>
      <w:r w:rsidRPr="002D4FF0">
        <w:rPr>
          <w:sz w:val="28"/>
          <w:szCs w:val="28"/>
        </w:rPr>
        <w:t>с одновремен</w:t>
      </w:r>
      <w:r w:rsidR="00EB3CAF" w:rsidRPr="002D4FF0">
        <w:rPr>
          <w:sz w:val="28"/>
          <w:szCs w:val="28"/>
        </w:rPr>
        <w:t>ным показом картинок</w:t>
      </w:r>
      <w:r w:rsidRPr="002D4FF0">
        <w:rPr>
          <w:sz w:val="28"/>
          <w:szCs w:val="28"/>
        </w:rPr>
        <w:t xml:space="preserve"> - одно на тве</w:t>
      </w:r>
      <w:r w:rsidR="00EB3CAF" w:rsidRPr="002D4FF0">
        <w:rPr>
          <w:sz w:val="28"/>
          <w:szCs w:val="28"/>
        </w:rPr>
        <w:t>рдый, другой на мягкий звук.</w:t>
      </w:r>
      <w:proofErr w:type="gramEnd"/>
      <w:r w:rsidR="00EB3CAF" w:rsidRPr="002D4FF0">
        <w:rPr>
          <w:sz w:val="28"/>
          <w:szCs w:val="28"/>
        </w:rPr>
        <w:t xml:space="preserve"> </w:t>
      </w:r>
      <w:r w:rsidRPr="002D4FF0">
        <w:rPr>
          <w:sz w:val="28"/>
          <w:szCs w:val="28"/>
        </w:rPr>
        <w:t xml:space="preserve">Логопеда </w:t>
      </w:r>
      <w:r w:rsidR="00EB3CAF" w:rsidRPr="002D4FF0">
        <w:rPr>
          <w:sz w:val="28"/>
          <w:szCs w:val="28"/>
        </w:rPr>
        <w:t>нацеливает на то, чтобы дети</w:t>
      </w:r>
      <w:r w:rsidRPr="002D4FF0">
        <w:rPr>
          <w:sz w:val="28"/>
          <w:szCs w:val="28"/>
        </w:rPr>
        <w:t xml:space="preserve"> вслушались и определили, одинаково ли звучат первые звуки. После определения на слух разницы звучания</w:t>
      </w:r>
      <w:r w:rsidR="004607FA" w:rsidRPr="002D4FF0">
        <w:rPr>
          <w:sz w:val="28"/>
          <w:szCs w:val="28"/>
        </w:rPr>
        <w:t xml:space="preserve"> </w:t>
      </w:r>
      <w:r w:rsidRPr="002D4FF0">
        <w:rPr>
          <w:sz w:val="28"/>
          <w:szCs w:val="28"/>
        </w:rPr>
        <w:t>пе</w:t>
      </w:r>
      <w:r w:rsidR="004607FA" w:rsidRPr="002D4FF0">
        <w:rPr>
          <w:sz w:val="28"/>
          <w:szCs w:val="28"/>
        </w:rPr>
        <w:t>дагог объясняет, что один звук - твердый, другой –</w:t>
      </w:r>
      <w:r w:rsidRPr="002D4FF0">
        <w:rPr>
          <w:sz w:val="28"/>
          <w:szCs w:val="28"/>
        </w:rPr>
        <w:t xml:space="preserve"> мя</w:t>
      </w:r>
      <w:r w:rsidR="00EB3CAF" w:rsidRPr="002D4FF0">
        <w:rPr>
          <w:sz w:val="28"/>
          <w:szCs w:val="28"/>
        </w:rPr>
        <w:t>гкий с опорой на зрительные си</w:t>
      </w:r>
      <w:r w:rsidR="004845F7">
        <w:rPr>
          <w:sz w:val="28"/>
          <w:szCs w:val="28"/>
        </w:rPr>
        <w:t xml:space="preserve">мволы (фишки, </w:t>
      </w:r>
      <w:proofErr w:type="spellStart"/>
      <w:r w:rsidR="004845F7">
        <w:rPr>
          <w:sz w:val="28"/>
          <w:szCs w:val="28"/>
        </w:rPr>
        <w:t>светофорчики</w:t>
      </w:r>
      <w:proofErr w:type="spellEnd"/>
      <w:r w:rsidR="00EB3CAF" w:rsidRPr="002D4FF0">
        <w:rPr>
          <w:sz w:val="28"/>
          <w:szCs w:val="28"/>
        </w:rPr>
        <w:t>)</w:t>
      </w:r>
      <w:r w:rsidR="004845F7">
        <w:rPr>
          <w:sz w:val="28"/>
          <w:szCs w:val="28"/>
        </w:rPr>
        <w:t>.</w:t>
      </w:r>
      <w:r w:rsidR="00EB3CAF" w:rsidRPr="002D4FF0">
        <w:rPr>
          <w:sz w:val="28"/>
          <w:szCs w:val="28"/>
        </w:rPr>
        <w:t xml:space="preserve"> </w:t>
      </w:r>
      <w:r w:rsidR="004607FA" w:rsidRPr="002D4FF0">
        <w:rPr>
          <w:sz w:val="28"/>
          <w:szCs w:val="28"/>
        </w:rPr>
        <w:t>Далее логопед</w:t>
      </w:r>
      <w:r w:rsidRPr="002D4FF0">
        <w:rPr>
          <w:sz w:val="28"/>
          <w:szCs w:val="28"/>
        </w:rPr>
        <w:t xml:space="preserve"> упражняет детей в различении твердого и мягкого звука, проговаривая слова</w:t>
      </w:r>
      <w:r w:rsidR="004607FA" w:rsidRPr="002D4FF0">
        <w:rPr>
          <w:sz w:val="28"/>
          <w:szCs w:val="28"/>
        </w:rPr>
        <w:t xml:space="preserve"> и предъявляя картинки.</w:t>
      </w:r>
    </w:p>
    <w:p w:rsidR="00BB5F21" w:rsidRDefault="00880D52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880D52">
        <w:rPr>
          <w:noProof/>
          <w:sz w:val="28"/>
          <w:szCs w:val="28"/>
        </w:rPr>
        <w:drawing>
          <wp:inline distT="0" distB="0" distL="0" distR="0">
            <wp:extent cx="2105025" cy="1647825"/>
            <wp:effectExtent l="19050" t="0" r="9525" b="0"/>
            <wp:docPr id="47" name="Рисунок 14" descr="H:\ФОТО\2013-10-08 13.57.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ФОТО\2013-10-08 13.57.29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11901" t="8247" r="15702" b="3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</w:t>
      </w:r>
      <w:r w:rsidRPr="00880D52">
        <w:rPr>
          <w:noProof/>
          <w:sz w:val="28"/>
          <w:szCs w:val="28"/>
        </w:rPr>
        <w:drawing>
          <wp:inline distT="0" distB="0" distL="0" distR="0">
            <wp:extent cx="2569580" cy="1647514"/>
            <wp:effectExtent l="19050" t="0" r="2170" b="0"/>
            <wp:docPr id="48" name="Рисунок 13" descr="H:\ФОТО\2013-10-08 13.51.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ФОТО\2013-10-08 13.51.50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3526" t="9459" r="7372" b="11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642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D52" w:rsidRPr="002D4FF0" w:rsidRDefault="00797087" w:rsidP="00CC0FEF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D4FF0">
        <w:rPr>
          <w:iCs/>
          <w:sz w:val="28"/>
          <w:szCs w:val="28"/>
        </w:rPr>
        <w:t xml:space="preserve">Закрепляя понятия </w:t>
      </w:r>
      <w:r w:rsidRPr="002D4FF0">
        <w:rPr>
          <w:sz w:val="28"/>
          <w:szCs w:val="28"/>
        </w:rPr>
        <w:t>«твердый - мягкий»</w:t>
      </w:r>
      <w:r w:rsidR="00887FAD" w:rsidRPr="002D4FF0">
        <w:rPr>
          <w:sz w:val="28"/>
          <w:szCs w:val="28"/>
        </w:rPr>
        <w:t xml:space="preserve"> звук, </w:t>
      </w:r>
      <w:r w:rsidRPr="002D4FF0">
        <w:rPr>
          <w:sz w:val="28"/>
          <w:szCs w:val="28"/>
        </w:rPr>
        <w:t xml:space="preserve">детям предлагается сделать самостоятельный подбор слов. Каждый ребенок </w:t>
      </w:r>
      <w:r w:rsidR="00887FAD" w:rsidRPr="002D4FF0">
        <w:rPr>
          <w:sz w:val="28"/>
          <w:szCs w:val="28"/>
        </w:rPr>
        <w:t xml:space="preserve">по цепочке </w:t>
      </w:r>
      <w:r w:rsidRPr="002D4FF0">
        <w:rPr>
          <w:sz w:val="28"/>
          <w:szCs w:val="28"/>
        </w:rPr>
        <w:t xml:space="preserve">произносит слово с изучаемым звуком, </w:t>
      </w:r>
      <w:r w:rsidR="004845F7">
        <w:rPr>
          <w:sz w:val="28"/>
          <w:szCs w:val="28"/>
        </w:rPr>
        <w:t>указывает твердый он или мягкий,</w:t>
      </w:r>
      <w:r w:rsidRPr="002D4FF0">
        <w:rPr>
          <w:sz w:val="28"/>
          <w:szCs w:val="28"/>
        </w:rPr>
        <w:t xml:space="preserve"> </w:t>
      </w:r>
      <w:r w:rsidR="00887FAD" w:rsidRPr="002D4FF0">
        <w:rPr>
          <w:sz w:val="28"/>
          <w:szCs w:val="28"/>
        </w:rPr>
        <w:t xml:space="preserve">находится </w:t>
      </w:r>
      <w:r w:rsidRPr="002D4FF0">
        <w:rPr>
          <w:sz w:val="28"/>
          <w:szCs w:val="28"/>
        </w:rPr>
        <w:t>в начале, се</w:t>
      </w:r>
      <w:r w:rsidR="00887FAD" w:rsidRPr="002D4FF0">
        <w:rPr>
          <w:sz w:val="28"/>
          <w:szCs w:val="28"/>
        </w:rPr>
        <w:t>редине или конце слова</w:t>
      </w:r>
      <w:r w:rsidRPr="002D4FF0">
        <w:rPr>
          <w:sz w:val="28"/>
          <w:szCs w:val="28"/>
        </w:rPr>
        <w:t xml:space="preserve">. </w:t>
      </w:r>
      <w:r w:rsidR="00CC0FEF" w:rsidRPr="002D4FF0">
        <w:rPr>
          <w:sz w:val="28"/>
          <w:szCs w:val="28"/>
        </w:rPr>
        <w:t>Работа по дифференциации звуков на слуховом уровне предусматривает: выделение звуков из ряда других звуков, из ряда слогов и слов. Например: игра «Услышишь - хлопни»</w:t>
      </w:r>
      <w:r w:rsidR="009A66B4" w:rsidRPr="002D4FF0">
        <w:rPr>
          <w:sz w:val="28"/>
          <w:szCs w:val="28"/>
        </w:rPr>
        <w:t>.</w:t>
      </w:r>
    </w:p>
    <w:p w:rsidR="009A66B4" w:rsidRPr="00305F25" w:rsidRDefault="009802A9" w:rsidP="00305F25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</w:t>
      </w:r>
      <w:r w:rsidR="009A66B4" w:rsidRPr="009A66B4">
        <w:rPr>
          <w:noProof/>
          <w:sz w:val="28"/>
          <w:szCs w:val="28"/>
        </w:rPr>
        <w:drawing>
          <wp:inline distT="0" distB="0" distL="0" distR="0">
            <wp:extent cx="1597099" cy="1967023"/>
            <wp:effectExtent l="19050" t="0" r="3101" b="0"/>
            <wp:docPr id="49" name="Рисунок 29" descr="H:\ФОТО\2013-10-08 13.59.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ФОТО\2013-10-08 13.59.07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6393" t="9122" r="15525" b="11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594" cy="1965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</w:t>
      </w:r>
      <w:r>
        <w:rPr>
          <w:noProof/>
          <w:sz w:val="28"/>
          <w:szCs w:val="28"/>
        </w:rPr>
        <w:drawing>
          <wp:inline distT="0" distB="0" distL="0" distR="0">
            <wp:extent cx="3234512" cy="1967023"/>
            <wp:effectExtent l="19050" t="0" r="3988" b="0"/>
            <wp:docPr id="50" name="Рисунок 1" descr="H:\ФОТО\2013-10-08 14.02.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ФОТО\2013-10-08 14.02.35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3412" t="11053" r="4011" b="5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512" cy="1967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C37" w:rsidRPr="00D10C37" w:rsidRDefault="00D10C37" w:rsidP="00D10C37">
      <w:pPr>
        <w:pStyle w:val="a3"/>
        <w:numPr>
          <w:ilvl w:val="0"/>
          <w:numId w:val="9"/>
        </w:numPr>
        <w:spacing w:line="360" w:lineRule="auto"/>
        <w:jc w:val="both"/>
        <w:rPr>
          <w:sz w:val="28"/>
          <w:szCs w:val="28"/>
        </w:rPr>
      </w:pPr>
      <w:r w:rsidRPr="00D10C37">
        <w:rPr>
          <w:b/>
          <w:sz w:val="28"/>
          <w:szCs w:val="28"/>
        </w:rPr>
        <w:t>На третьем</w:t>
      </w:r>
      <w:r w:rsidR="008328DA" w:rsidRPr="00D10C37">
        <w:rPr>
          <w:b/>
          <w:sz w:val="28"/>
          <w:szCs w:val="28"/>
        </w:rPr>
        <w:t xml:space="preserve"> этапе</w:t>
      </w:r>
      <w:r w:rsidR="008328DA" w:rsidRPr="00D10C37">
        <w:rPr>
          <w:sz w:val="28"/>
          <w:szCs w:val="28"/>
        </w:rPr>
        <w:t xml:space="preserve"> </w:t>
      </w:r>
    </w:p>
    <w:p w:rsidR="00BB5F21" w:rsidRDefault="008328DA" w:rsidP="00D10C37">
      <w:pPr>
        <w:pStyle w:val="a3"/>
        <w:numPr>
          <w:ilvl w:val="0"/>
          <w:numId w:val="6"/>
        </w:numPr>
        <w:spacing w:line="360" w:lineRule="auto"/>
        <w:jc w:val="both"/>
        <w:rPr>
          <w:sz w:val="28"/>
          <w:szCs w:val="28"/>
        </w:rPr>
      </w:pPr>
      <w:r w:rsidRPr="00D10C37">
        <w:rPr>
          <w:sz w:val="28"/>
          <w:szCs w:val="28"/>
        </w:rPr>
        <w:t xml:space="preserve">дети обучаются производить полный звуковой анализ слов. </w:t>
      </w:r>
    </w:p>
    <w:p w:rsidR="004D451B" w:rsidRDefault="00BB5F21" w:rsidP="00BB5F21">
      <w:pPr>
        <w:pStyle w:val="a3"/>
        <w:spacing w:line="360" w:lineRule="auto"/>
        <w:ind w:left="0" w:firstLine="720"/>
        <w:jc w:val="both"/>
        <w:rPr>
          <w:sz w:val="28"/>
          <w:szCs w:val="28"/>
        </w:rPr>
      </w:pPr>
      <w:r w:rsidRPr="00F4463E">
        <w:rPr>
          <w:sz w:val="28"/>
          <w:szCs w:val="28"/>
        </w:rPr>
        <w:t>Дети учатся устанавливать последовательность звуков в слове, выделять их по порядку. Это</w:t>
      </w:r>
      <w:r w:rsidRPr="00F4463E">
        <w:rPr>
          <w:sz w:val="28"/>
          <w:szCs w:val="28"/>
        </w:rPr>
        <w:tab/>
        <w:t>предупреждает в</w:t>
      </w:r>
      <w:r w:rsidRPr="00F4463E">
        <w:rPr>
          <w:sz w:val="28"/>
          <w:szCs w:val="28"/>
        </w:rPr>
        <w:tab/>
        <w:t xml:space="preserve">будущем пропуски букв при письме. </w:t>
      </w:r>
    </w:p>
    <w:p w:rsidR="004D451B" w:rsidRDefault="004D451B" w:rsidP="00BB5F21">
      <w:pPr>
        <w:pStyle w:val="a3"/>
        <w:spacing w:line="360" w:lineRule="auto"/>
        <w:ind w:left="0" w:firstLine="72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038475" cy="1428750"/>
            <wp:effectExtent l="19050" t="0" r="9525" b="0"/>
            <wp:docPr id="39" name="Рисунок 26" descr="H:\ФОТО\2013-10-08 14.03.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ФОТО\2013-10-08 14.03.4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5195" t="27682" r="7013" b="14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</w:t>
      </w:r>
      <w:r>
        <w:rPr>
          <w:noProof/>
          <w:sz w:val="28"/>
          <w:szCs w:val="28"/>
        </w:rPr>
        <w:drawing>
          <wp:inline distT="0" distB="0" distL="0" distR="0">
            <wp:extent cx="2314575" cy="1428750"/>
            <wp:effectExtent l="19050" t="0" r="9525" b="0"/>
            <wp:docPr id="40" name="Рисунок 27" descr="H:\ФОТО\2013-10-08 13.49.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ФОТО\2013-10-08 13.49.06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8163" t="15723" r="9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997" w:rsidRDefault="00E97997" w:rsidP="00BB5F21">
      <w:pPr>
        <w:pStyle w:val="a3"/>
        <w:spacing w:line="360" w:lineRule="auto"/>
        <w:ind w:left="0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каждом логопедическом занятии даются упражнения на звуковой анализ и синтез. Основной единицей изучения является не отдельный звук в составе слова, а целое слово. Дети учатся делить слова на слоги. В качестве зрительной опоры используется схема, где длинной полоской обозначено слово, </w:t>
      </w:r>
      <w:proofErr w:type="gramStart"/>
      <w:r>
        <w:rPr>
          <w:sz w:val="28"/>
          <w:szCs w:val="28"/>
        </w:rPr>
        <w:t>короткими</w:t>
      </w:r>
      <w:proofErr w:type="gramEnd"/>
      <w:r>
        <w:rPr>
          <w:sz w:val="28"/>
          <w:szCs w:val="28"/>
        </w:rPr>
        <w:t xml:space="preserve"> – слоги. Выделяются гласные звуки – красными квадратиками, твердые согласные синими мягкие согласные - зелеными квадратиками.</w:t>
      </w:r>
    </w:p>
    <w:p w:rsidR="00D10C37" w:rsidRDefault="00BB5F21" w:rsidP="00BB5F21">
      <w:pPr>
        <w:pStyle w:val="a3"/>
        <w:spacing w:line="360" w:lineRule="auto"/>
        <w:ind w:left="0" w:firstLine="720"/>
        <w:jc w:val="both"/>
        <w:rPr>
          <w:sz w:val="28"/>
          <w:szCs w:val="28"/>
        </w:rPr>
      </w:pPr>
      <w:r w:rsidRPr="00F4463E">
        <w:rPr>
          <w:sz w:val="28"/>
          <w:szCs w:val="28"/>
        </w:rPr>
        <w:t>Особый интерес у детей вызывают задания, в которых «собирают рассыпанные» звуки или, на</w:t>
      </w:r>
      <w:r w:rsidRPr="00F4463E">
        <w:rPr>
          <w:sz w:val="28"/>
          <w:szCs w:val="28"/>
        </w:rPr>
        <w:softHyphen/>
        <w:t xml:space="preserve">оборот, их «рассыпают», сопровождая действием. Составление схем слов из цветовых символов чередуется с подбором или поиском подходящих слов к заданной схеме. </w:t>
      </w:r>
    </w:p>
    <w:p w:rsidR="00F4463E" w:rsidRDefault="00F4463E" w:rsidP="00BB5F21">
      <w:pPr>
        <w:pStyle w:val="a3"/>
        <w:spacing w:line="360" w:lineRule="auto"/>
        <w:ind w:left="0" w:firstLine="72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1819275" cy="590550"/>
            <wp:effectExtent l="19050" t="0" r="9525" b="0"/>
            <wp:docPr id="37" name="Рисунок 24" descr="H:\ФОТО\2013-10-10 19.02.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ФОТО\2013-10-10 19.02.47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551" t="24299" b="17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</w:t>
      </w:r>
      <w:r>
        <w:rPr>
          <w:noProof/>
          <w:sz w:val="28"/>
          <w:szCs w:val="28"/>
        </w:rPr>
        <w:drawing>
          <wp:inline distT="0" distB="0" distL="0" distR="0">
            <wp:extent cx="762000" cy="1143000"/>
            <wp:effectExtent l="19050" t="0" r="0" b="0"/>
            <wp:docPr id="38" name="Рисунок 25" descr="H:\ФОТО\2013-10-10 19.03.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ФОТО\2013-10-10 19.03.08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62963" t="19786" b="16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63E" w:rsidRDefault="00F4463E" w:rsidP="00BB5F21">
      <w:pPr>
        <w:pStyle w:val="a3"/>
        <w:spacing w:line="360" w:lineRule="auto"/>
        <w:ind w:left="0" w:firstLine="720"/>
        <w:jc w:val="both"/>
        <w:rPr>
          <w:sz w:val="28"/>
          <w:szCs w:val="28"/>
        </w:rPr>
      </w:pPr>
    </w:p>
    <w:p w:rsidR="00F4463E" w:rsidRDefault="00F4463E" w:rsidP="00BB5F21">
      <w:pPr>
        <w:pStyle w:val="a3"/>
        <w:spacing w:line="360" w:lineRule="auto"/>
        <w:ind w:left="0" w:firstLine="72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1819275" cy="628650"/>
            <wp:effectExtent l="19050" t="0" r="9525" b="0"/>
            <wp:docPr id="33" name="Рисунок 20" descr="H:\ФОТО\2013-10-10 19.06.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ФОТО\2013-10-10 19.06.35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t="31013" r="2551" b="27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62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</w:t>
      </w:r>
      <w:r>
        <w:rPr>
          <w:noProof/>
          <w:sz w:val="28"/>
          <w:szCs w:val="28"/>
        </w:rPr>
        <w:drawing>
          <wp:inline distT="0" distB="0" distL="0" distR="0">
            <wp:extent cx="1123950" cy="628650"/>
            <wp:effectExtent l="19050" t="0" r="0" b="0"/>
            <wp:docPr id="34" name="Рисунок 21" descr="H:\ФОТО\2013-10-10 19.07.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ФОТО\2013-10-10 19.07.03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3846" t="16667" r="10989" b="27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62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63E" w:rsidRDefault="00F4463E" w:rsidP="00BB5F21">
      <w:pPr>
        <w:pStyle w:val="a3"/>
        <w:spacing w:line="360" w:lineRule="auto"/>
        <w:ind w:left="0" w:firstLine="720"/>
        <w:jc w:val="both"/>
        <w:rPr>
          <w:sz w:val="28"/>
          <w:szCs w:val="28"/>
        </w:rPr>
      </w:pPr>
    </w:p>
    <w:p w:rsidR="00F4463E" w:rsidRDefault="00F4463E" w:rsidP="00BB5F21">
      <w:pPr>
        <w:pStyle w:val="a3"/>
        <w:spacing w:line="360" w:lineRule="auto"/>
        <w:ind w:left="0" w:firstLine="72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1943100" cy="600075"/>
            <wp:effectExtent l="19050" t="0" r="0" b="0"/>
            <wp:docPr id="35" name="Рисунок 22" descr="H:\ФОТО\2013-10-10 19.07.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ФОТО\2013-10-10 19.07.51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t="31126" r="2857" b="27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60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>
        <w:rPr>
          <w:noProof/>
          <w:sz w:val="28"/>
          <w:szCs w:val="28"/>
        </w:rPr>
        <w:drawing>
          <wp:inline distT="0" distB="0" distL="0" distR="0">
            <wp:extent cx="962025" cy="647700"/>
            <wp:effectExtent l="19050" t="0" r="9525" b="0"/>
            <wp:docPr id="36" name="Рисунок 23" descr="H:\ФОТО\2013-10-10 19.07.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ФОТО\2013-10-10 19.07.15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7727" t="9155" r="13636" b="84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28DA" w:rsidRPr="00305F25" w:rsidRDefault="008328DA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>Здесь особ</w:t>
      </w:r>
      <w:r w:rsidR="000B7C43">
        <w:rPr>
          <w:sz w:val="28"/>
          <w:szCs w:val="28"/>
        </w:rPr>
        <w:t>енно широко используется прием «живые звуки»</w:t>
      </w:r>
      <w:r w:rsidRPr="00305F25">
        <w:rPr>
          <w:sz w:val="28"/>
          <w:szCs w:val="28"/>
        </w:rPr>
        <w:t>. Постепенно дети начинают анализировать слова без опоры на утрированное произнесение. У детей формируют умения:</w:t>
      </w:r>
    </w:p>
    <w:p w:rsidR="000B7C43" w:rsidRPr="00D10C37" w:rsidRDefault="008328DA" w:rsidP="00D10C37">
      <w:pPr>
        <w:pStyle w:val="a3"/>
        <w:numPr>
          <w:ilvl w:val="0"/>
          <w:numId w:val="6"/>
        </w:numPr>
        <w:spacing w:line="360" w:lineRule="auto"/>
        <w:jc w:val="both"/>
        <w:rPr>
          <w:sz w:val="28"/>
          <w:szCs w:val="28"/>
        </w:rPr>
      </w:pPr>
      <w:r w:rsidRPr="00D10C37">
        <w:rPr>
          <w:sz w:val="28"/>
          <w:szCs w:val="28"/>
        </w:rPr>
        <w:t xml:space="preserve">различать изученные звуки; </w:t>
      </w:r>
    </w:p>
    <w:p w:rsidR="008328DA" w:rsidRPr="00D10C37" w:rsidRDefault="008328DA" w:rsidP="00D10C37">
      <w:pPr>
        <w:pStyle w:val="a3"/>
        <w:numPr>
          <w:ilvl w:val="0"/>
          <w:numId w:val="6"/>
        </w:numPr>
        <w:spacing w:line="360" w:lineRule="auto"/>
        <w:jc w:val="both"/>
        <w:rPr>
          <w:sz w:val="28"/>
          <w:szCs w:val="28"/>
        </w:rPr>
      </w:pPr>
      <w:r w:rsidRPr="00D10C37">
        <w:rPr>
          <w:sz w:val="28"/>
          <w:szCs w:val="28"/>
        </w:rPr>
        <w:t xml:space="preserve">знать гласные звуки первого ряда и звук </w:t>
      </w:r>
      <w:proofErr w:type="gramStart"/>
      <w:r w:rsidR="00D10C37" w:rsidRPr="00D10C37">
        <w:rPr>
          <w:sz w:val="28"/>
          <w:szCs w:val="28"/>
        </w:rPr>
        <w:t xml:space="preserve">[ </w:t>
      </w:r>
      <w:proofErr w:type="gramEnd"/>
      <w:r w:rsidRPr="00D10C37">
        <w:rPr>
          <w:sz w:val="28"/>
          <w:szCs w:val="28"/>
        </w:rPr>
        <w:t>И</w:t>
      </w:r>
      <w:r w:rsidR="00D10C37" w:rsidRPr="00D10C37">
        <w:rPr>
          <w:sz w:val="28"/>
          <w:szCs w:val="28"/>
        </w:rPr>
        <w:t xml:space="preserve"> ]</w:t>
      </w:r>
      <w:r w:rsidRPr="00D10C37">
        <w:rPr>
          <w:sz w:val="28"/>
          <w:szCs w:val="28"/>
        </w:rPr>
        <w:t>;</w:t>
      </w:r>
    </w:p>
    <w:p w:rsidR="008328DA" w:rsidRPr="00D10C37" w:rsidRDefault="008328DA" w:rsidP="00D10C37">
      <w:pPr>
        <w:pStyle w:val="a3"/>
        <w:numPr>
          <w:ilvl w:val="0"/>
          <w:numId w:val="6"/>
        </w:numPr>
        <w:spacing w:line="360" w:lineRule="auto"/>
        <w:jc w:val="both"/>
        <w:rPr>
          <w:sz w:val="28"/>
          <w:szCs w:val="28"/>
        </w:rPr>
      </w:pPr>
      <w:r w:rsidRPr="00D10C37">
        <w:rPr>
          <w:sz w:val="28"/>
          <w:szCs w:val="28"/>
        </w:rPr>
        <w:t>знать изученные согласные звуки и их акустико-артикуляционные признаки (твердость -</w:t>
      </w:r>
      <w:r w:rsidR="000B7C43" w:rsidRPr="00D10C37">
        <w:rPr>
          <w:sz w:val="28"/>
          <w:szCs w:val="28"/>
        </w:rPr>
        <w:t xml:space="preserve"> </w:t>
      </w:r>
      <w:r w:rsidRPr="00D10C37">
        <w:rPr>
          <w:sz w:val="28"/>
          <w:szCs w:val="28"/>
        </w:rPr>
        <w:t>мягкость, звонкость - глухость);</w:t>
      </w:r>
    </w:p>
    <w:p w:rsidR="0069185E" w:rsidRPr="00D10C37" w:rsidRDefault="0069185E" w:rsidP="00D10C37">
      <w:pPr>
        <w:pStyle w:val="a3"/>
        <w:numPr>
          <w:ilvl w:val="0"/>
          <w:numId w:val="6"/>
        </w:numPr>
        <w:spacing w:line="360" w:lineRule="auto"/>
        <w:jc w:val="both"/>
        <w:rPr>
          <w:sz w:val="28"/>
          <w:szCs w:val="28"/>
        </w:rPr>
      </w:pPr>
      <w:r w:rsidRPr="00D10C37">
        <w:rPr>
          <w:sz w:val="28"/>
          <w:szCs w:val="28"/>
        </w:rPr>
        <w:t>выделять любой из изученных звуков в составе односложных слов (рак), двусложных (ла</w:t>
      </w:r>
      <w:r w:rsidRPr="00D10C37">
        <w:rPr>
          <w:sz w:val="28"/>
          <w:szCs w:val="28"/>
        </w:rPr>
        <w:softHyphen/>
        <w:t>па), трехсложных (малина);</w:t>
      </w:r>
    </w:p>
    <w:p w:rsidR="0069185E" w:rsidRPr="00D10C37" w:rsidRDefault="0069185E" w:rsidP="00D10C37">
      <w:pPr>
        <w:pStyle w:val="a3"/>
        <w:numPr>
          <w:ilvl w:val="0"/>
          <w:numId w:val="6"/>
        </w:numPr>
        <w:spacing w:line="360" w:lineRule="auto"/>
        <w:jc w:val="both"/>
        <w:rPr>
          <w:sz w:val="28"/>
          <w:szCs w:val="28"/>
        </w:rPr>
      </w:pPr>
      <w:r w:rsidRPr="00D10C37">
        <w:rPr>
          <w:sz w:val="28"/>
          <w:szCs w:val="28"/>
        </w:rPr>
        <w:t>определять местоположение звука (в начале, в середине, в конце слова);</w:t>
      </w:r>
    </w:p>
    <w:p w:rsidR="0069185E" w:rsidRPr="00D10C37" w:rsidRDefault="0069185E" w:rsidP="00D10C37">
      <w:pPr>
        <w:pStyle w:val="a3"/>
        <w:numPr>
          <w:ilvl w:val="0"/>
          <w:numId w:val="6"/>
        </w:numPr>
        <w:spacing w:line="360" w:lineRule="auto"/>
        <w:jc w:val="both"/>
        <w:rPr>
          <w:sz w:val="28"/>
          <w:szCs w:val="28"/>
        </w:rPr>
      </w:pPr>
      <w:r w:rsidRPr="00D10C37">
        <w:rPr>
          <w:sz w:val="28"/>
          <w:szCs w:val="28"/>
        </w:rPr>
        <w:t>определять линейную последовательность звуков в слове;</w:t>
      </w:r>
    </w:p>
    <w:p w:rsidR="004E0458" w:rsidRPr="005F3892" w:rsidRDefault="0069185E" w:rsidP="00262234">
      <w:pPr>
        <w:pStyle w:val="a3"/>
        <w:numPr>
          <w:ilvl w:val="0"/>
          <w:numId w:val="6"/>
        </w:numPr>
        <w:spacing w:line="360" w:lineRule="auto"/>
        <w:jc w:val="both"/>
        <w:rPr>
          <w:sz w:val="28"/>
          <w:szCs w:val="28"/>
        </w:rPr>
      </w:pPr>
      <w:r w:rsidRPr="005F3892">
        <w:rPr>
          <w:sz w:val="28"/>
          <w:szCs w:val="28"/>
        </w:rPr>
        <w:t>определять количество звуков в слове.</w:t>
      </w:r>
      <w:r w:rsidR="004E0458" w:rsidRPr="005F3892">
        <w:rPr>
          <w:sz w:val="28"/>
          <w:szCs w:val="28"/>
        </w:rPr>
        <w:t xml:space="preserve">                     </w:t>
      </w:r>
    </w:p>
    <w:p w:rsidR="0069185E" w:rsidRDefault="0069185E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 xml:space="preserve">Коррекционное обучение </w:t>
      </w:r>
      <w:r w:rsidR="005F3892">
        <w:rPr>
          <w:sz w:val="28"/>
          <w:szCs w:val="28"/>
        </w:rPr>
        <w:t xml:space="preserve">во всех периодах </w:t>
      </w:r>
      <w:r w:rsidRPr="00305F25">
        <w:rPr>
          <w:sz w:val="28"/>
          <w:szCs w:val="28"/>
        </w:rPr>
        <w:t>предусматривает развитие круга знаний и представлений об ок</w:t>
      </w:r>
      <w:r w:rsidRPr="00305F25">
        <w:rPr>
          <w:sz w:val="28"/>
          <w:szCs w:val="28"/>
        </w:rPr>
        <w:softHyphen/>
        <w:t xml:space="preserve">ружающем, развитие словаря, звукового анализа и синтеза, речевых умений и навыков, которые должны быть усвоены детьми на данном возрастном этапе. </w:t>
      </w:r>
    </w:p>
    <w:p w:rsidR="00CC0FEF" w:rsidRPr="002D4FF0" w:rsidRDefault="00CC0FEF" w:rsidP="002D4FF0">
      <w:pPr>
        <w:pStyle w:val="a3"/>
        <w:spacing w:line="360" w:lineRule="auto"/>
        <w:ind w:left="0"/>
        <w:jc w:val="center"/>
        <w:rPr>
          <w:b/>
          <w:sz w:val="28"/>
          <w:szCs w:val="28"/>
        </w:rPr>
      </w:pPr>
      <w:r w:rsidRPr="002D4FF0">
        <w:rPr>
          <w:b/>
          <w:sz w:val="28"/>
          <w:szCs w:val="28"/>
        </w:rPr>
        <w:t>Результаты обучения звуковому анализу и синтезу</w:t>
      </w:r>
    </w:p>
    <w:p w:rsidR="00CC0FEF" w:rsidRPr="002D4FF0" w:rsidRDefault="00CC0FEF" w:rsidP="00CC0FEF">
      <w:pPr>
        <w:spacing w:line="360" w:lineRule="auto"/>
        <w:ind w:firstLine="720"/>
        <w:jc w:val="both"/>
        <w:rPr>
          <w:sz w:val="28"/>
          <w:szCs w:val="28"/>
        </w:rPr>
      </w:pPr>
      <w:r w:rsidRPr="002D4FF0">
        <w:rPr>
          <w:sz w:val="28"/>
          <w:szCs w:val="28"/>
        </w:rPr>
        <w:t>Последовательная и систематическая работа по формированию навыков звукового анализа и синтеза повышает знания в развитии речи детей. Процесс автоматизации и дифференциации звуков протекает быстрее, формирование правильной слоговой структуры слова значительно ускоряется. Дети могут с легкостью определить место за</w:t>
      </w:r>
      <w:r w:rsidRPr="002D4FF0">
        <w:rPr>
          <w:sz w:val="28"/>
          <w:szCs w:val="28"/>
        </w:rPr>
        <w:softHyphen/>
        <w:t xml:space="preserve">данного звука в слове, придумать слова на заданный </w:t>
      </w:r>
      <w:r w:rsidRPr="002D4FF0">
        <w:rPr>
          <w:sz w:val="28"/>
          <w:szCs w:val="28"/>
        </w:rPr>
        <w:lastRenderedPageBreak/>
        <w:t>звук, выделить начальный и конечный звук в слове, повторить слоговой ряд, ряд слов; найти рифмующееся слово, различать короткие и длин</w:t>
      </w:r>
      <w:r w:rsidRPr="002D4FF0">
        <w:rPr>
          <w:sz w:val="28"/>
          <w:szCs w:val="28"/>
        </w:rPr>
        <w:softHyphen/>
        <w:t>ные слова, с удовольствием отстукивают или отхлопывают слово по слогам, отсчитывают количе</w:t>
      </w:r>
      <w:r w:rsidRPr="002D4FF0">
        <w:rPr>
          <w:sz w:val="28"/>
          <w:szCs w:val="28"/>
        </w:rPr>
        <w:softHyphen/>
        <w:t>ство звуков, слогов в слове. Следовательно, после проведенной работы по данной проблеме за</w:t>
      </w:r>
      <w:r w:rsidRPr="002D4FF0">
        <w:rPr>
          <w:sz w:val="28"/>
          <w:szCs w:val="28"/>
        </w:rPr>
        <w:softHyphen/>
        <w:t>метны улучшения в развитии навыков звукового анализа и синтеза у детей старшего дошкольного возраста.</w:t>
      </w:r>
    </w:p>
    <w:p w:rsidR="004845F7" w:rsidRDefault="004845F7" w:rsidP="000B7C43">
      <w:pPr>
        <w:spacing w:line="360" w:lineRule="auto"/>
        <w:ind w:firstLine="720"/>
        <w:jc w:val="center"/>
        <w:rPr>
          <w:b/>
          <w:sz w:val="28"/>
          <w:szCs w:val="28"/>
        </w:rPr>
      </w:pPr>
    </w:p>
    <w:p w:rsidR="0069185E" w:rsidRPr="00764138" w:rsidRDefault="00001491" w:rsidP="004845F7">
      <w:pPr>
        <w:spacing w:line="360" w:lineRule="auto"/>
        <w:jc w:val="center"/>
        <w:rPr>
          <w:b/>
          <w:color w:val="CC00CC"/>
          <w:sz w:val="28"/>
          <w:szCs w:val="28"/>
        </w:rPr>
      </w:pPr>
      <w:r w:rsidRPr="00764138">
        <w:rPr>
          <w:b/>
          <w:noProof/>
          <w:color w:val="CC00CC"/>
          <w:sz w:val="28"/>
          <w:szCs w:val="28"/>
        </w:rPr>
        <w:pict>
          <v:shapetype id="_x0000_t54" coordsize="21600,21600" o:spt="54" adj="5400,18900" path="m0@29l@3@29qx@4@19l@4@10@5@10@5@19qy@6@29l@28@29@26@22@28@23@9@23@9@24qy@8,l@1,qx@0@24l@0@23,0@23,2700@22xem@4@19nfqy@3@20l@1@20qx@0@21@1@10l@4@10em@5@19nfqy@6@20l@8@20qx@9@21@8@10l@5@10em@0@21nfl@0@23em@9@21nfl@9@23e">
            <v:formulas>
              <v:f eqn="val #0"/>
              <v:f eqn="sum @0 675 0"/>
              <v:f eqn="sum @1 675 0"/>
              <v:f eqn="sum @2 675 0"/>
              <v:f eqn="sum @3 675 0"/>
              <v:f eqn="sum width 0 @4"/>
              <v:f eqn="sum width 0 @3"/>
              <v:f eqn="sum width 0 @2"/>
              <v:f eqn="sum width 0 @1"/>
              <v:f eqn="sum width 0 @0"/>
              <v:f eqn="val #1"/>
              <v:f eqn="prod @10 1 4"/>
              <v:f eqn="prod @10 1 2"/>
              <v:f eqn="prod @10 3 4"/>
              <v:f eqn="prod height 3 4"/>
              <v:f eqn="prod height 1 2"/>
              <v:f eqn="prod height 1 4"/>
              <v:f eqn="prod height 3 2"/>
              <v:f eqn="prod height 2 3"/>
              <v:f eqn="sum @11 @14 0"/>
              <v:f eqn="sum @12 @15 0"/>
              <v:f eqn="sum @13 @16 0"/>
              <v:f eqn="sum @17 0 @20"/>
              <v:f eqn="sum height 0 @10"/>
              <v:f eqn="sum height 0 @19"/>
              <v:f eqn="prod width 1 2"/>
              <v:f eqn="sum width 0 2700"/>
              <v:f eqn="sum @25 0 2700"/>
              <v:f eqn="val width"/>
              <v:f eqn="val height"/>
            </v:formulas>
            <v:path o:extrusionok="f" o:connecttype="custom" o:connectlocs="@25,0;2700,@22;@25,@10;@26,@22" o:connectangles="270,180,90,0" textboxrect="@0,0,@9,@10"/>
            <v:handles>
              <v:h position="#0,topLeft" xrange="2700,8100"/>
              <v:h position="center,#1" yrange="14400,21600"/>
            </v:handles>
            <o:complex v:ext="view"/>
          </v:shapetype>
          <v:shape id="_x0000_s1033" type="#_x0000_t54" style="position:absolute;left:0;text-align:left;margin-left:64.05pt;margin-top:-6.45pt;width:355.5pt;height:33.75pt;z-index:-251658752" strokecolor="#c9f" strokeweight="1pt">
            <v:shadow on="t" opacity=".5" offset="6pt,-6pt"/>
          </v:shape>
        </w:pict>
      </w:r>
      <w:r w:rsidR="0069185E" w:rsidRPr="00764138">
        <w:rPr>
          <w:b/>
          <w:color w:val="CC00CC"/>
          <w:sz w:val="28"/>
          <w:szCs w:val="28"/>
        </w:rPr>
        <w:t>Методическая копилка</w:t>
      </w:r>
    </w:p>
    <w:p w:rsidR="00413FB2" w:rsidRPr="00413FB2" w:rsidRDefault="00413FB2" w:rsidP="000B7C43">
      <w:pPr>
        <w:spacing w:line="360" w:lineRule="auto"/>
        <w:ind w:firstLine="720"/>
        <w:jc w:val="center"/>
        <w:rPr>
          <w:b/>
          <w:sz w:val="28"/>
          <w:szCs w:val="28"/>
        </w:rPr>
      </w:pPr>
    </w:p>
    <w:p w:rsidR="0069185E" w:rsidRPr="00305F25" w:rsidRDefault="0069185E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>Проводить анализ слова следует в определенной последовательности:</w:t>
      </w:r>
    </w:p>
    <w:p w:rsidR="0069185E" w:rsidRPr="00A62940" w:rsidRDefault="0069185E" w:rsidP="00A62940">
      <w:pPr>
        <w:pStyle w:val="a3"/>
        <w:numPr>
          <w:ilvl w:val="0"/>
          <w:numId w:val="14"/>
        </w:numPr>
        <w:spacing w:line="360" w:lineRule="auto"/>
        <w:jc w:val="both"/>
        <w:rPr>
          <w:sz w:val="28"/>
          <w:szCs w:val="28"/>
        </w:rPr>
      </w:pPr>
      <w:r w:rsidRPr="00A62940">
        <w:rPr>
          <w:sz w:val="28"/>
          <w:szCs w:val="28"/>
        </w:rPr>
        <w:t>Произнеси слово и послушай его. До того, как начнется вычленение звуков из слова, логопед должен убедиться в том, что ребенок произносит слово правильно.</w:t>
      </w:r>
    </w:p>
    <w:p w:rsidR="0069185E" w:rsidRPr="00A62940" w:rsidRDefault="0069185E" w:rsidP="00A62940">
      <w:pPr>
        <w:pStyle w:val="a3"/>
        <w:numPr>
          <w:ilvl w:val="0"/>
          <w:numId w:val="14"/>
        </w:numPr>
        <w:spacing w:line="360" w:lineRule="auto"/>
        <w:jc w:val="both"/>
        <w:rPr>
          <w:sz w:val="28"/>
          <w:szCs w:val="28"/>
        </w:rPr>
      </w:pPr>
      <w:r w:rsidRPr="00A62940">
        <w:rPr>
          <w:sz w:val="28"/>
          <w:szCs w:val="28"/>
        </w:rPr>
        <w:t>Произнеси слово по слогам.</w:t>
      </w:r>
    </w:p>
    <w:p w:rsidR="0069185E" w:rsidRPr="00A62940" w:rsidRDefault="0069185E" w:rsidP="00A62940">
      <w:pPr>
        <w:pStyle w:val="a3"/>
        <w:numPr>
          <w:ilvl w:val="0"/>
          <w:numId w:val="14"/>
        </w:numPr>
        <w:spacing w:line="360" w:lineRule="auto"/>
        <w:jc w:val="both"/>
        <w:rPr>
          <w:sz w:val="28"/>
          <w:szCs w:val="28"/>
        </w:rPr>
      </w:pPr>
      <w:r w:rsidRPr="00A62940">
        <w:rPr>
          <w:sz w:val="28"/>
          <w:szCs w:val="28"/>
        </w:rPr>
        <w:t>Выдели (протяни) первый звук в слове, назови его, охарактеризуй.</w:t>
      </w:r>
    </w:p>
    <w:p w:rsidR="0069185E" w:rsidRPr="00A62940" w:rsidRDefault="0069185E" w:rsidP="00A62940">
      <w:pPr>
        <w:pStyle w:val="a3"/>
        <w:numPr>
          <w:ilvl w:val="0"/>
          <w:numId w:val="14"/>
        </w:numPr>
        <w:spacing w:line="360" w:lineRule="auto"/>
        <w:jc w:val="both"/>
        <w:rPr>
          <w:sz w:val="28"/>
          <w:szCs w:val="28"/>
        </w:rPr>
      </w:pPr>
      <w:r w:rsidRPr="00A62940">
        <w:rPr>
          <w:sz w:val="28"/>
          <w:szCs w:val="28"/>
        </w:rPr>
        <w:t>Обозначь выделенный звук фишкой.</w:t>
      </w:r>
    </w:p>
    <w:p w:rsidR="0069185E" w:rsidRPr="00A62940" w:rsidRDefault="0069185E" w:rsidP="00A62940">
      <w:pPr>
        <w:pStyle w:val="a3"/>
        <w:numPr>
          <w:ilvl w:val="0"/>
          <w:numId w:val="14"/>
        </w:numPr>
        <w:spacing w:line="360" w:lineRule="auto"/>
        <w:jc w:val="both"/>
        <w:rPr>
          <w:sz w:val="28"/>
          <w:szCs w:val="28"/>
        </w:rPr>
      </w:pPr>
      <w:r w:rsidRPr="00A62940">
        <w:rPr>
          <w:sz w:val="28"/>
          <w:szCs w:val="28"/>
        </w:rPr>
        <w:t>Протяни (выдели) второй звук в слове, охарактеризуй его.</w:t>
      </w:r>
    </w:p>
    <w:p w:rsidR="0069185E" w:rsidRPr="00A62940" w:rsidRDefault="0069185E" w:rsidP="00A62940">
      <w:pPr>
        <w:pStyle w:val="a3"/>
        <w:numPr>
          <w:ilvl w:val="0"/>
          <w:numId w:val="14"/>
        </w:numPr>
        <w:spacing w:line="360" w:lineRule="auto"/>
        <w:jc w:val="both"/>
        <w:rPr>
          <w:sz w:val="28"/>
          <w:szCs w:val="28"/>
        </w:rPr>
      </w:pPr>
      <w:r w:rsidRPr="00A62940">
        <w:rPr>
          <w:sz w:val="28"/>
          <w:szCs w:val="28"/>
        </w:rPr>
        <w:t>Третий звук и т.д.</w:t>
      </w:r>
    </w:p>
    <w:p w:rsidR="0069185E" w:rsidRPr="00A62940" w:rsidRDefault="0069185E" w:rsidP="00A62940">
      <w:pPr>
        <w:pStyle w:val="a3"/>
        <w:numPr>
          <w:ilvl w:val="0"/>
          <w:numId w:val="14"/>
        </w:numPr>
        <w:spacing w:line="360" w:lineRule="auto"/>
        <w:jc w:val="both"/>
        <w:rPr>
          <w:sz w:val="28"/>
          <w:szCs w:val="28"/>
        </w:rPr>
      </w:pPr>
      <w:r w:rsidRPr="00A62940">
        <w:rPr>
          <w:sz w:val="28"/>
          <w:szCs w:val="28"/>
        </w:rPr>
        <w:t>Прочитай по фишкам слово целиком.</w:t>
      </w:r>
    </w:p>
    <w:p w:rsidR="0069185E" w:rsidRPr="00305F25" w:rsidRDefault="0069185E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>Ответь на вопросы:</w:t>
      </w:r>
    </w:p>
    <w:p w:rsidR="0069185E" w:rsidRPr="00A62940" w:rsidRDefault="006475B1" w:rsidP="00A62940">
      <w:pPr>
        <w:pStyle w:val="a3"/>
        <w:numPr>
          <w:ilvl w:val="0"/>
          <w:numId w:val="15"/>
        </w:numPr>
        <w:spacing w:line="360" w:lineRule="auto"/>
        <w:jc w:val="both"/>
        <w:rPr>
          <w:sz w:val="28"/>
          <w:szCs w:val="28"/>
        </w:rPr>
      </w:pPr>
      <w:r w:rsidRPr="00A62940">
        <w:rPr>
          <w:sz w:val="28"/>
          <w:szCs w:val="28"/>
        </w:rPr>
        <w:t>С</w:t>
      </w:r>
      <w:r w:rsidR="0069185E" w:rsidRPr="00A62940">
        <w:rPr>
          <w:sz w:val="28"/>
          <w:szCs w:val="28"/>
        </w:rPr>
        <w:t>колько всего звуков в слове?</w:t>
      </w:r>
    </w:p>
    <w:p w:rsidR="0069185E" w:rsidRPr="00A62940" w:rsidRDefault="006475B1" w:rsidP="00A62940">
      <w:pPr>
        <w:pStyle w:val="a3"/>
        <w:numPr>
          <w:ilvl w:val="0"/>
          <w:numId w:val="15"/>
        </w:numPr>
        <w:spacing w:line="360" w:lineRule="auto"/>
        <w:jc w:val="both"/>
        <w:rPr>
          <w:sz w:val="28"/>
          <w:szCs w:val="28"/>
        </w:rPr>
      </w:pPr>
      <w:r w:rsidRPr="00A62940">
        <w:rPr>
          <w:sz w:val="28"/>
          <w:szCs w:val="28"/>
        </w:rPr>
        <w:t>С</w:t>
      </w:r>
      <w:r w:rsidR="0069185E" w:rsidRPr="00A62940">
        <w:rPr>
          <w:sz w:val="28"/>
          <w:szCs w:val="28"/>
        </w:rPr>
        <w:t>колько гласных?</w:t>
      </w:r>
    </w:p>
    <w:p w:rsidR="006F1E06" w:rsidRPr="00A62940" w:rsidRDefault="006475B1" w:rsidP="00A62940">
      <w:pPr>
        <w:pStyle w:val="a3"/>
        <w:numPr>
          <w:ilvl w:val="0"/>
          <w:numId w:val="15"/>
        </w:numPr>
        <w:spacing w:line="360" w:lineRule="auto"/>
        <w:jc w:val="both"/>
        <w:rPr>
          <w:sz w:val="28"/>
          <w:szCs w:val="28"/>
        </w:rPr>
      </w:pPr>
      <w:r w:rsidRPr="00A62940">
        <w:rPr>
          <w:sz w:val="28"/>
          <w:szCs w:val="28"/>
        </w:rPr>
        <w:t>С</w:t>
      </w:r>
      <w:r w:rsidR="0069185E" w:rsidRPr="00A62940">
        <w:rPr>
          <w:sz w:val="28"/>
          <w:szCs w:val="28"/>
        </w:rPr>
        <w:t xml:space="preserve">колько слогов? </w:t>
      </w:r>
    </w:p>
    <w:p w:rsidR="0069185E" w:rsidRPr="00A62940" w:rsidRDefault="006475B1" w:rsidP="00A62940">
      <w:pPr>
        <w:pStyle w:val="a3"/>
        <w:numPr>
          <w:ilvl w:val="0"/>
          <w:numId w:val="15"/>
        </w:numPr>
        <w:spacing w:line="360" w:lineRule="auto"/>
        <w:jc w:val="both"/>
        <w:rPr>
          <w:sz w:val="28"/>
          <w:szCs w:val="28"/>
        </w:rPr>
      </w:pPr>
      <w:r w:rsidRPr="00A62940">
        <w:rPr>
          <w:sz w:val="28"/>
          <w:szCs w:val="28"/>
        </w:rPr>
        <w:t>С</w:t>
      </w:r>
      <w:r w:rsidR="0069185E" w:rsidRPr="00A62940">
        <w:rPr>
          <w:sz w:val="28"/>
          <w:szCs w:val="28"/>
        </w:rPr>
        <w:t>колько согласных?</w:t>
      </w:r>
    </w:p>
    <w:p w:rsidR="00413FB2" w:rsidRDefault="0069185E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>Овладение навыками звукового и слогового анализа и синтеза имеет первостепенное значе</w:t>
      </w:r>
      <w:r w:rsidRPr="00305F25">
        <w:rPr>
          <w:sz w:val="28"/>
          <w:szCs w:val="28"/>
        </w:rPr>
        <w:softHyphen/>
        <w:t>ние для коррекции и формирования фонетической стороны речи и ее грамматического строя, а также для формир</w:t>
      </w:r>
      <w:r w:rsidR="004C6804">
        <w:rPr>
          <w:sz w:val="28"/>
          <w:szCs w:val="28"/>
        </w:rPr>
        <w:t xml:space="preserve">ования умения произносить слова сложной </w:t>
      </w:r>
      <w:proofErr w:type="spellStart"/>
      <w:r w:rsidRPr="00305F25">
        <w:rPr>
          <w:sz w:val="28"/>
          <w:szCs w:val="28"/>
        </w:rPr>
        <w:t>звуко</w:t>
      </w:r>
      <w:r w:rsidR="004C6804">
        <w:rPr>
          <w:sz w:val="28"/>
          <w:szCs w:val="28"/>
        </w:rPr>
        <w:t>-</w:t>
      </w:r>
      <w:r w:rsidRPr="00305F25">
        <w:rPr>
          <w:sz w:val="28"/>
          <w:szCs w:val="28"/>
        </w:rPr>
        <w:t>слоговой</w:t>
      </w:r>
      <w:proofErr w:type="spellEnd"/>
      <w:r w:rsidRPr="00305F25">
        <w:rPr>
          <w:sz w:val="28"/>
          <w:szCs w:val="28"/>
        </w:rPr>
        <w:t xml:space="preserve"> структуры. Поэтому очень важно начинать обучение звуковому ана</w:t>
      </w:r>
      <w:r w:rsidRPr="00305F25">
        <w:rPr>
          <w:sz w:val="28"/>
          <w:szCs w:val="28"/>
        </w:rPr>
        <w:softHyphen/>
        <w:t xml:space="preserve">лизу с первых же дней работы с детьми, причем на основе одновременного изучения звука и его графического изображения - буквы. </w:t>
      </w:r>
    </w:p>
    <w:p w:rsidR="007D5548" w:rsidRDefault="0069185E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lastRenderedPageBreak/>
        <w:t>Обучение звуковому анализу и синтезу проводится в игровой форме на протяжении всего этапа коррекционного воз</w:t>
      </w:r>
      <w:r w:rsidRPr="00305F25">
        <w:rPr>
          <w:sz w:val="28"/>
          <w:szCs w:val="28"/>
        </w:rPr>
        <w:softHyphen/>
        <w:t>действия, так как ведущим видом деятельности ребенка дошкольника является игра. С.Л. Рубин</w:t>
      </w:r>
      <w:r w:rsidRPr="00305F25">
        <w:rPr>
          <w:sz w:val="28"/>
          <w:szCs w:val="28"/>
        </w:rPr>
        <w:softHyphen/>
        <w:t>штейн назвал игру практикой развития. Значение такой деятельности как игра в том, что он</w:t>
      </w:r>
      <w:r w:rsidR="006475B1">
        <w:rPr>
          <w:sz w:val="28"/>
          <w:szCs w:val="28"/>
        </w:rPr>
        <w:t xml:space="preserve">а точно соответствует </w:t>
      </w:r>
      <w:r w:rsidRPr="00305F25">
        <w:rPr>
          <w:sz w:val="28"/>
          <w:szCs w:val="28"/>
        </w:rPr>
        <w:t>возрасту и интересам</w:t>
      </w:r>
      <w:r w:rsidR="006475B1">
        <w:rPr>
          <w:sz w:val="28"/>
          <w:szCs w:val="28"/>
        </w:rPr>
        <w:t xml:space="preserve"> ребенка, игра </w:t>
      </w:r>
      <w:r w:rsidRPr="00305F25">
        <w:rPr>
          <w:sz w:val="28"/>
          <w:szCs w:val="28"/>
        </w:rPr>
        <w:t xml:space="preserve">включает в себя такие </w:t>
      </w:r>
      <w:r w:rsidR="006F1E06">
        <w:rPr>
          <w:sz w:val="28"/>
          <w:szCs w:val="28"/>
        </w:rPr>
        <w:t>элементы, которые ве</w:t>
      </w:r>
      <w:r w:rsidR="007D5548" w:rsidRPr="00305F25">
        <w:rPr>
          <w:sz w:val="28"/>
          <w:szCs w:val="28"/>
        </w:rPr>
        <w:t>дут к выработке нужных навыков и умений. Игровой метод дает наибольший эффект при умелом</w:t>
      </w:r>
      <w:r w:rsidR="006F1E06">
        <w:rPr>
          <w:sz w:val="28"/>
          <w:szCs w:val="28"/>
        </w:rPr>
        <w:t xml:space="preserve"> </w:t>
      </w:r>
      <w:r w:rsidR="00906A6C">
        <w:rPr>
          <w:sz w:val="28"/>
          <w:szCs w:val="28"/>
        </w:rPr>
        <w:t xml:space="preserve">сочетании игры </w:t>
      </w:r>
      <w:r w:rsidR="007D5548" w:rsidRPr="00305F25">
        <w:rPr>
          <w:sz w:val="28"/>
          <w:szCs w:val="28"/>
        </w:rPr>
        <w:t>и</w:t>
      </w:r>
      <w:r w:rsidR="006F1E06">
        <w:rPr>
          <w:sz w:val="28"/>
          <w:szCs w:val="28"/>
        </w:rPr>
        <w:t xml:space="preserve"> </w:t>
      </w:r>
      <w:r w:rsidR="007D5548" w:rsidRPr="00305F25">
        <w:rPr>
          <w:sz w:val="28"/>
          <w:szCs w:val="28"/>
        </w:rPr>
        <w:t>учения.</w:t>
      </w:r>
    </w:p>
    <w:p w:rsidR="005A006F" w:rsidRDefault="005A006F" w:rsidP="00A62940">
      <w:pPr>
        <w:spacing w:line="360" w:lineRule="auto"/>
        <w:jc w:val="center"/>
        <w:rPr>
          <w:b/>
          <w:sz w:val="28"/>
          <w:szCs w:val="28"/>
        </w:rPr>
      </w:pPr>
    </w:p>
    <w:p w:rsidR="007D5548" w:rsidRDefault="007D5548" w:rsidP="00A62940">
      <w:pPr>
        <w:spacing w:line="360" w:lineRule="auto"/>
        <w:jc w:val="center"/>
        <w:rPr>
          <w:b/>
          <w:sz w:val="28"/>
          <w:szCs w:val="28"/>
        </w:rPr>
      </w:pPr>
      <w:r w:rsidRPr="00BB5F21">
        <w:rPr>
          <w:b/>
          <w:sz w:val="28"/>
          <w:szCs w:val="28"/>
        </w:rPr>
        <w:t>Игры, помогающие</w:t>
      </w:r>
      <w:r w:rsidR="00413FB2">
        <w:rPr>
          <w:b/>
          <w:sz w:val="28"/>
          <w:szCs w:val="28"/>
        </w:rPr>
        <w:t xml:space="preserve"> определить место звука в слове</w:t>
      </w:r>
    </w:p>
    <w:p w:rsidR="00A62940" w:rsidRPr="00BB5F21" w:rsidRDefault="00A62940" w:rsidP="00BB5F21">
      <w:pPr>
        <w:spacing w:line="360" w:lineRule="auto"/>
        <w:ind w:firstLine="720"/>
        <w:jc w:val="center"/>
        <w:rPr>
          <w:b/>
          <w:sz w:val="28"/>
          <w:szCs w:val="28"/>
        </w:rPr>
      </w:pPr>
    </w:p>
    <w:p w:rsidR="007D5548" w:rsidRPr="00764138" w:rsidRDefault="007D5548" w:rsidP="00305F25">
      <w:pPr>
        <w:spacing w:line="360" w:lineRule="auto"/>
        <w:ind w:firstLine="720"/>
        <w:jc w:val="both"/>
        <w:rPr>
          <w:b/>
          <w:color w:val="CC00CC"/>
          <w:sz w:val="28"/>
          <w:szCs w:val="28"/>
        </w:rPr>
      </w:pPr>
      <w:r w:rsidRPr="00764138">
        <w:rPr>
          <w:b/>
          <w:color w:val="CC00CC"/>
          <w:sz w:val="28"/>
          <w:szCs w:val="28"/>
        </w:rPr>
        <w:t>Игра</w:t>
      </w:r>
      <w:r w:rsidRPr="00764138">
        <w:rPr>
          <w:b/>
          <w:color w:val="CC00CC"/>
          <w:sz w:val="28"/>
          <w:szCs w:val="28"/>
        </w:rPr>
        <w:tab/>
      </w:r>
      <w:r w:rsidR="00CF0410" w:rsidRPr="00764138">
        <w:rPr>
          <w:b/>
          <w:color w:val="CC00CC"/>
          <w:sz w:val="28"/>
          <w:szCs w:val="28"/>
        </w:rPr>
        <w:t>«</w:t>
      </w:r>
      <w:proofErr w:type="spellStart"/>
      <w:r w:rsidR="00CF0410" w:rsidRPr="00764138">
        <w:rPr>
          <w:b/>
          <w:color w:val="CC00CC"/>
          <w:sz w:val="28"/>
          <w:szCs w:val="28"/>
        </w:rPr>
        <w:t>Звукоедик</w:t>
      </w:r>
      <w:proofErr w:type="spellEnd"/>
      <w:r w:rsidR="00CF0410" w:rsidRPr="00764138">
        <w:rPr>
          <w:b/>
          <w:color w:val="CC00CC"/>
          <w:sz w:val="28"/>
          <w:szCs w:val="28"/>
        </w:rPr>
        <w:t>»</w:t>
      </w:r>
    </w:p>
    <w:p w:rsidR="007D5548" w:rsidRPr="00305F25" w:rsidRDefault="007D5548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>Игровой</w:t>
      </w:r>
      <w:r w:rsidRPr="00305F25">
        <w:rPr>
          <w:sz w:val="28"/>
          <w:szCs w:val="28"/>
        </w:rPr>
        <w:tab/>
        <w:t>материал:</w:t>
      </w:r>
      <w:r w:rsidRPr="00305F25">
        <w:rPr>
          <w:sz w:val="28"/>
          <w:szCs w:val="28"/>
        </w:rPr>
        <w:tab/>
        <w:t>кукла.</w:t>
      </w:r>
    </w:p>
    <w:p w:rsidR="007D5548" w:rsidRDefault="007D5548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 xml:space="preserve">Правила игры: У звуков есть страшный враг - </w:t>
      </w:r>
      <w:proofErr w:type="spellStart"/>
      <w:r w:rsidRPr="00305F25">
        <w:rPr>
          <w:sz w:val="28"/>
          <w:szCs w:val="28"/>
        </w:rPr>
        <w:t>Звукоедик</w:t>
      </w:r>
      <w:proofErr w:type="spellEnd"/>
      <w:r w:rsidRPr="00305F25">
        <w:rPr>
          <w:sz w:val="28"/>
          <w:szCs w:val="28"/>
        </w:rPr>
        <w:t>. Он питается начальными звуками (по</w:t>
      </w:r>
      <w:r w:rsidRPr="00305F25">
        <w:rPr>
          <w:sz w:val="28"/>
          <w:szCs w:val="28"/>
        </w:rPr>
        <w:softHyphen/>
        <w:t xml:space="preserve">следними звуками) во всех словах. </w:t>
      </w:r>
      <w:r w:rsidR="00CF0410">
        <w:rPr>
          <w:sz w:val="28"/>
          <w:szCs w:val="28"/>
        </w:rPr>
        <w:t>Воспит</w:t>
      </w:r>
      <w:r w:rsidRPr="00305F25">
        <w:rPr>
          <w:sz w:val="28"/>
          <w:szCs w:val="28"/>
        </w:rPr>
        <w:t>атель ходит с куклой в руках по группе и говорит:</w:t>
      </w:r>
      <w:proofErr w:type="gramStart"/>
      <w:r w:rsidRPr="00305F25">
        <w:rPr>
          <w:sz w:val="28"/>
          <w:szCs w:val="28"/>
        </w:rPr>
        <w:t xml:space="preserve"> .</w:t>
      </w:r>
      <w:proofErr w:type="gramEnd"/>
      <w:r w:rsidRPr="00305F25">
        <w:rPr>
          <w:sz w:val="28"/>
          <w:szCs w:val="28"/>
        </w:rPr>
        <w:t>. .</w:t>
      </w:r>
      <w:proofErr w:type="spellStart"/>
      <w:r w:rsidRPr="00305F25">
        <w:rPr>
          <w:sz w:val="28"/>
          <w:szCs w:val="28"/>
        </w:rPr>
        <w:t>иван</w:t>
      </w:r>
      <w:proofErr w:type="spellEnd"/>
      <w:r w:rsidRPr="00305F25">
        <w:rPr>
          <w:sz w:val="28"/>
          <w:szCs w:val="28"/>
        </w:rPr>
        <w:t>, .. .</w:t>
      </w:r>
      <w:proofErr w:type="spellStart"/>
      <w:r w:rsidRPr="00305F25">
        <w:rPr>
          <w:sz w:val="28"/>
          <w:szCs w:val="28"/>
        </w:rPr>
        <w:t>тул</w:t>
      </w:r>
      <w:proofErr w:type="spellEnd"/>
      <w:r w:rsidRPr="00305F25">
        <w:rPr>
          <w:sz w:val="28"/>
          <w:szCs w:val="28"/>
        </w:rPr>
        <w:t>,.. .</w:t>
      </w:r>
      <w:proofErr w:type="spellStart"/>
      <w:r w:rsidRPr="00305F25">
        <w:rPr>
          <w:sz w:val="28"/>
          <w:szCs w:val="28"/>
        </w:rPr>
        <w:t>льбом</w:t>
      </w:r>
      <w:proofErr w:type="spellEnd"/>
      <w:r w:rsidRPr="00305F25">
        <w:rPr>
          <w:sz w:val="28"/>
          <w:szCs w:val="28"/>
        </w:rPr>
        <w:t>, ..</w:t>
      </w:r>
      <w:proofErr w:type="spellStart"/>
      <w:r w:rsidRPr="00305F25">
        <w:rPr>
          <w:sz w:val="28"/>
          <w:szCs w:val="28"/>
        </w:rPr>
        <w:t>кно</w:t>
      </w:r>
      <w:proofErr w:type="spellEnd"/>
      <w:r w:rsidRPr="00305F25">
        <w:rPr>
          <w:sz w:val="28"/>
          <w:szCs w:val="28"/>
        </w:rPr>
        <w:t xml:space="preserve"> (сто..., </w:t>
      </w:r>
      <w:proofErr w:type="spellStart"/>
      <w:r w:rsidRPr="00305F25">
        <w:rPr>
          <w:sz w:val="28"/>
          <w:szCs w:val="28"/>
        </w:rPr>
        <w:t>сту</w:t>
      </w:r>
      <w:proofErr w:type="spellEnd"/>
      <w:r w:rsidRPr="00305F25">
        <w:rPr>
          <w:sz w:val="28"/>
          <w:szCs w:val="28"/>
        </w:rPr>
        <w:t xml:space="preserve">..., </w:t>
      </w:r>
      <w:proofErr w:type="spellStart"/>
      <w:r w:rsidRPr="00305F25">
        <w:rPr>
          <w:sz w:val="28"/>
          <w:szCs w:val="28"/>
        </w:rPr>
        <w:t>альбо</w:t>
      </w:r>
      <w:proofErr w:type="spellEnd"/>
      <w:r w:rsidRPr="00305F25">
        <w:rPr>
          <w:sz w:val="28"/>
          <w:szCs w:val="28"/>
        </w:rPr>
        <w:t xml:space="preserve">..., </w:t>
      </w:r>
      <w:proofErr w:type="spellStart"/>
      <w:r w:rsidRPr="00305F25">
        <w:rPr>
          <w:sz w:val="28"/>
          <w:szCs w:val="28"/>
        </w:rPr>
        <w:t>окн</w:t>
      </w:r>
      <w:proofErr w:type="spellEnd"/>
      <w:r w:rsidRPr="00305F25">
        <w:rPr>
          <w:sz w:val="28"/>
          <w:szCs w:val="28"/>
        </w:rPr>
        <w:t>...) и т.д. Что хотела сказать кукла?</w:t>
      </w:r>
    </w:p>
    <w:p w:rsidR="00413FB2" w:rsidRPr="00305F25" w:rsidRDefault="00413FB2" w:rsidP="00305F25">
      <w:pPr>
        <w:spacing w:line="360" w:lineRule="auto"/>
        <w:ind w:firstLine="720"/>
        <w:jc w:val="both"/>
        <w:rPr>
          <w:sz w:val="28"/>
          <w:szCs w:val="28"/>
        </w:rPr>
      </w:pPr>
    </w:p>
    <w:p w:rsidR="00CF0410" w:rsidRPr="00764138" w:rsidRDefault="007D5548" w:rsidP="00305F25">
      <w:pPr>
        <w:spacing w:line="360" w:lineRule="auto"/>
        <w:ind w:firstLine="720"/>
        <w:jc w:val="both"/>
        <w:rPr>
          <w:color w:val="CC00CC"/>
          <w:sz w:val="28"/>
          <w:szCs w:val="28"/>
        </w:rPr>
      </w:pPr>
      <w:r w:rsidRPr="00764138">
        <w:rPr>
          <w:b/>
          <w:color w:val="CC00CC"/>
          <w:sz w:val="28"/>
          <w:szCs w:val="28"/>
        </w:rPr>
        <w:t>Игра «Подарки друзьям»</w:t>
      </w:r>
    </w:p>
    <w:p w:rsidR="007D5548" w:rsidRDefault="007D5548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>Правила игры: Крокодил Гена провел отпуск в Африке. И оттуда привез своим друзьям много разных подарков. Каждому подарил такой предмет, название которо</w:t>
      </w:r>
      <w:r w:rsidRPr="00305F25">
        <w:rPr>
          <w:sz w:val="28"/>
          <w:szCs w:val="28"/>
        </w:rPr>
        <w:softHyphen/>
        <w:t>го начинается с того же звука, как и имя друга, например: Айболиту - абрикос, альбом, астру; Зайчику - зонт, замок, звонок.</w:t>
      </w:r>
    </w:p>
    <w:p w:rsidR="00413FB2" w:rsidRPr="00305F25" w:rsidRDefault="00413FB2" w:rsidP="00305F25">
      <w:pPr>
        <w:spacing w:line="360" w:lineRule="auto"/>
        <w:ind w:firstLine="720"/>
        <w:jc w:val="both"/>
        <w:rPr>
          <w:sz w:val="28"/>
          <w:szCs w:val="28"/>
        </w:rPr>
      </w:pPr>
    </w:p>
    <w:p w:rsidR="007D5548" w:rsidRPr="00764138" w:rsidRDefault="007D5548" w:rsidP="00305F25">
      <w:pPr>
        <w:spacing w:line="360" w:lineRule="auto"/>
        <w:ind w:firstLine="720"/>
        <w:jc w:val="both"/>
        <w:rPr>
          <w:b/>
          <w:color w:val="CC00CC"/>
          <w:sz w:val="28"/>
          <w:szCs w:val="28"/>
        </w:rPr>
      </w:pPr>
      <w:r w:rsidRPr="00764138">
        <w:rPr>
          <w:b/>
          <w:color w:val="CC00CC"/>
          <w:sz w:val="28"/>
          <w:szCs w:val="28"/>
        </w:rPr>
        <w:t>Игра</w:t>
      </w:r>
      <w:r w:rsidRPr="00764138">
        <w:rPr>
          <w:b/>
          <w:color w:val="CC00CC"/>
          <w:sz w:val="28"/>
          <w:szCs w:val="28"/>
        </w:rPr>
        <w:tab/>
        <w:t>«Цепочка</w:t>
      </w:r>
      <w:r w:rsidRPr="00764138">
        <w:rPr>
          <w:b/>
          <w:color w:val="CC00CC"/>
          <w:sz w:val="28"/>
          <w:szCs w:val="28"/>
        </w:rPr>
        <w:tab/>
      </w:r>
      <w:r w:rsidR="00CF0410" w:rsidRPr="00764138">
        <w:rPr>
          <w:b/>
          <w:color w:val="CC00CC"/>
          <w:sz w:val="28"/>
          <w:szCs w:val="28"/>
        </w:rPr>
        <w:t>слов»</w:t>
      </w:r>
    </w:p>
    <w:p w:rsidR="00305F25" w:rsidRDefault="007D5548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>Игроки садятся в круг и по очереди говорят по одному слову, который связываются в цепочку.</w:t>
      </w:r>
      <w:r w:rsidR="00413FB2">
        <w:rPr>
          <w:sz w:val="28"/>
          <w:szCs w:val="28"/>
        </w:rPr>
        <w:t xml:space="preserve"> </w:t>
      </w:r>
      <w:r w:rsidR="00305F25" w:rsidRPr="00305F25">
        <w:rPr>
          <w:sz w:val="28"/>
          <w:szCs w:val="28"/>
        </w:rPr>
        <w:t>Каждое следующее слово начинается с последнего звука предыдущего. Например: зима - аист -</w:t>
      </w:r>
      <w:r w:rsidR="00CF0410">
        <w:rPr>
          <w:sz w:val="28"/>
          <w:szCs w:val="28"/>
        </w:rPr>
        <w:t xml:space="preserve"> </w:t>
      </w:r>
      <w:r w:rsidR="00305F25" w:rsidRPr="00305F25">
        <w:rPr>
          <w:sz w:val="28"/>
          <w:szCs w:val="28"/>
        </w:rPr>
        <w:t>танк - крот - тапки - игра и т.д.</w:t>
      </w:r>
    </w:p>
    <w:p w:rsidR="00D10A09" w:rsidRDefault="00D10A09" w:rsidP="00D10A09">
      <w:pPr>
        <w:shd w:val="clear" w:color="auto" w:fill="FFFFFF"/>
        <w:spacing w:line="360" w:lineRule="auto"/>
        <w:ind w:firstLine="720"/>
        <w:jc w:val="both"/>
        <w:rPr>
          <w:rFonts w:eastAsia="Times New Roman"/>
          <w:b/>
          <w:iCs/>
          <w:sz w:val="28"/>
          <w:szCs w:val="28"/>
        </w:rPr>
      </w:pPr>
    </w:p>
    <w:p w:rsidR="00D10A09" w:rsidRPr="00764138" w:rsidRDefault="00D10A09" w:rsidP="00D10A09">
      <w:pPr>
        <w:shd w:val="clear" w:color="auto" w:fill="FFFFFF"/>
        <w:spacing w:line="360" w:lineRule="auto"/>
        <w:ind w:firstLine="720"/>
        <w:jc w:val="both"/>
        <w:rPr>
          <w:b/>
          <w:color w:val="CC00CC"/>
          <w:sz w:val="28"/>
          <w:szCs w:val="28"/>
        </w:rPr>
      </w:pPr>
      <w:r w:rsidRPr="00764138">
        <w:rPr>
          <w:rFonts w:eastAsia="Times New Roman"/>
          <w:b/>
          <w:iCs/>
          <w:color w:val="CC00CC"/>
          <w:sz w:val="28"/>
          <w:szCs w:val="28"/>
        </w:rPr>
        <w:t>Игра «Не ошибись!»</w:t>
      </w:r>
    </w:p>
    <w:p w:rsidR="00D10A09" w:rsidRDefault="00D10A09" w:rsidP="00D10A09">
      <w:pPr>
        <w:shd w:val="clear" w:color="auto" w:fill="FFFFFF"/>
        <w:spacing w:line="360" w:lineRule="auto"/>
        <w:ind w:firstLine="720"/>
        <w:jc w:val="both"/>
        <w:rPr>
          <w:rFonts w:eastAsia="Times New Roman"/>
          <w:sz w:val="28"/>
          <w:szCs w:val="28"/>
        </w:rPr>
      </w:pPr>
      <w:r w:rsidRPr="00D10A09">
        <w:rPr>
          <w:rFonts w:eastAsia="Times New Roman"/>
          <w:sz w:val="28"/>
          <w:szCs w:val="28"/>
        </w:rPr>
        <w:t xml:space="preserve">Ведущий называет различные слова, а </w:t>
      </w:r>
      <w:r>
        <w:rPr>
          <w:rFonts w:eastAsia="Times New Roman"/>
          <w:sz w:val="28"/>
          <w:szCs w:val="28"/>
        </w:rPr>
        <w:t>детям дается зада</w:t>
      </w:r>
      <w:r>
        <w:rPr>
          <w:rFonts w:eastAsia="Times New Roman"/>
          <w:sz w:val="28"/>
          <w:szCs w:val="28"/>
        </w:rPr>
        <w:softHyphen/>
        <w:t>ние -</w:t>
      </w:r>
      <w:r w:rsidRPr="00D10A09">
        <w:rPr>
          <w:rFonts w:eastAsia="Times New Roman"/>
          <w:sz w:val="28"/>
          <w:szCs w:val="28"/>
        </w:rPr>
        <w:t xml:space="preserve"> хлопнуть </w:t>
      </w:r>
      <w:proofErr w:type="gramStart"/>
      <w:r w:rsidRPr="00D10A09">
        <w:rPr>
          <w:rFonts w:eastAsia="Times New Roman"/>
          <w:sz w:val="28"/>
          <w:szCs w:val="28"/>
        </w:rPr>
        <w:t>по</w:t>
      </w:r>
      <w:proofErr w:type="gramEnd"/>
      <w:r w:rsidRPr="00D10A09">
        <w:rPr>
          <w:rFonts w:eastAsia="Times New Roman"/>
          <w:sz w:val="28"/>
          <w:szCs w:val="28"/>
        </w:rPr>
        <w:t xml:space="preserve"> </w:t>
      </w:r>
      <w:r w:rsidRPr="00D10A09">
        <w:rPr>
          <w:rFonts w:eastAsia="Times New Roman"/>
          <w:sz w:val="28"/>
          <w:szCs w:val="28"/>
        </w:rPr>
        <w:lastRenderedPageBreak/>
        <w:t>коленям тогда, когда встретится слово с тем или иным звуком. Выигрывает тот, кто не сделает в ходе игры ни одной ошибки или сделает их меньше других детей (сначала выделяются гласные звуки, находящиеся в сильной позиции, т.е. в начале и серед</w:t>
      </w:r>
      <w:r>
        <w:rPr>
          <w:rFonts w:eastAsia="Times New Roman"/>
          <w:sz w:val="28"/>
          <w:szCs w:val="28"/>
        </w:rPr>
        <w:t>ине слова под ударением, затем - соглас</w:t>
      </w:r>
      <w:r>
        <w:rPr>
          <w:rFonts w:eastAsia="Times New Roman"/>
          <w:sz w:val="28"/>
          <w:szCs w:val="28"/>
        </w:rPr>
        <w:softHyphen/>
        <w:t>ные - взрывные в конце, а щелевые -</w:t>
      </w:r>
      <w:r w:rsidRPr="00D10A09">
        <w:rPr>
          <w:rFonts w:eastAsia="Times New Roman"/>
          <w:sz w:val="28"/>
          <w:szCs w:val="28"/>
        </w:rPr>
        <w:t xml:space="preserve"> в начале слова).</w:t>
      </w:r>
    </w:p>
    <w:p w:rsidR="00A62940" w:rsidRPr="00D10A09" w:rsidRDefault="00A62940" w:rsidP="00D10A09">
      <w:pPr>
        <w:shd w:val="clear" w:color="auto" w:fill="FFFFFF"/>
        <w:spacing w:line="360" w:lineRule="auto"/>
        <w:ind w:firstLine="720"/>
        <w:jc w:val="both"/>
        <w:rPr>
          <w:sz w:val="28"/>
          <w:szCs w:val="28"/>
        </w:rPr>
      </w:pPr>
    </w:p>
    <w:p w:rsidR="00D10A09" w:rsidRPr="00764138" w:rsidRDefault="00D10A09" w:rsidP="00D10A09">
      <w:pPr>
        <w:shd w:val="clear" w:color="auto" w:fill="FFFFFF"/>
        <w:spacing w:line="360" w:lineRule="auto"/>
        <w:ind w:firstLine="720"/>
        <w:jc w:val="both"/>
        <w:rPr>
          <w:b/>
          <w:color w:val="CC00CC"/>
          <w:sz w:val="28"/>
          <w:szCs w:val="28"/>
        </w:rPr>
      </w:pPr>
      <w:proofErr w:type="gramStart"/>
      <w:r w:rsidRPr="00764138">
        <w:rPr>
          <w:rFonts w:eastAsia="Times New Roman"/>
          <w:b/>
          <w:iCs/>
          <w:color w:val="CC00CC"/>
          <w:sz w:val="28"/>
          <w:szCs w:val="28"/>
        </w:rPr>
        <w:t>Игра</w:t>
      </w:r>
      <w:proofErr w:type="gramEnd"/>
      <w:r w:rsidRPr="00764138">
        <w:rPr>
          <w:rFonts w:eastAsia="Times New Roman"/>
          <w:b/>
          <w:iCs/>
          <w:color w:val="CC00CC"/>
          <w:sz w:val="28"/>
          <w:szCs w:val="28"/>
        </w:rPr>
        <w:t xml:space="preserve"> «Какой звук слышим?»</w:t>
      </w:r>
    </w:p>
    <w:p w:rsidR="00D10A09" w:rsidRPr="00D10A09" w:rsidRDefault="00D10A09" w:rsidP="00D10A09">
      <w:pPr>
        <w:shd w:val="clear" w:color="auto" w:fill="FFFFFF"/>
        <w:spacing w:line="360" w:lineRule="auto"/>
        <w:ind w:firstLine="720"/>
        <w:jc w:val="both"/>
        <w:rPr>
          <w:rFonts w:eastAsia="Times New Roman"/>
          <w:sz w:val="28"/>
          <w:szCs w:val="28"/>
        </w:rPr>
      </w:pPr>
      <w:r w:rsidRPr="00D10A09">
        <w:rPr>
          <w:rFonts w:eastAsia="Times New Roman"/>
          <w:sz w:val="28"/>
          <w:szCs w:val="28"/>
        </w:rPr>
        <w:t xml:space="preserve">Для этой игры необходимо, чтобы у каждого игрока была цветная сигнальная карточка </w:t>
      </w:r>
      <w:proofErr w:type="spellStart"/>
      <w:r w:rsidRPr="00D10A09">
        <w:rPr>
          <w:rFonts w:eastAsia="Times New Roman"/>
          <w:sz w:val="28"/>
          <w:szCs w:val="28"/>
        </w:rPr>
        <w:t>светофорчик</w:t>
      </w:r>
      <w:proofErr w:type="spellEnd"/>
      <w:r w:rsidRPr="00D10A09">
        <w:rPr>
          <w:rFonts w:eastAsia="Times New Roman"/>
          <w:sz w:val="28"/>
          <w:szCs w:val="28"/>
        </w:rPr>
        <w:t xml:space="preserve">. Педагог произносит звук, а дети, в зависимости от того, какой звук - гласный или согласный - присутствует в начале слова, поднимают (или не поднимают) </w:t>
      </w:r>
      <w:proofErr w:type="spellStart"/>
      <w:r w:rsidRPr="00D10A09">
        <w:rPr>
          <w:rFonts w:eastAsia="Times New Roman"/>
          <w:sz w:val="28"/>
          <w:szCs w:val="28"/>
        </w:rPr>
        <w:t>светофорчик</w:t>
      </w:r>
      <w:proofErr w:type="spellEnd"/>
      <w:r w:rsidRPr="00D10A09">
        <w:rPr>
          <w:rFonts w:eastAsia="Times New Roman"/>
          <w:sz w:val="28"/>
          <w:szCs w:val="28"/>
        </w:rPr>
        <w:t>. Если педагог заранее пригото</w:t>
      </w:r>
      <w:r w:rsidRPr="00D10A09">
        <w:rPr>
          <w:rFonts w:eastAsia="Times New Roman"/>
          <w:sz w:val="28"/>
          <w:szCs w:val="28"/>
        </w:rPr>
        <w:softHyphen/>
        <w:t>вит для каждого ребенка комплект из трех карточек (</w:t>
      </w:r>
      <w:proofErr w:type="spellStart"/>
      <w:r w:rsidRPr="00D10A09">
        <w:rPr>
          <w:rFonts w:eastAsia="Times New Roman"/>
          <w:sz w:val="28"/>
          <w:szCs w:val="28"/>
        </w:rPr>
        <w:t>светофорчиков</w:t>
      </w:r>
      <w:proofErr w:type="spellEnd"/>
      <w:r w:rsidRPr="00D10A09">
        <w:rPr>
          <w:rFonts w:eastAsia="Times New Roman"/>
          <w:sz w:val="28"/>
          <w:szCs w:val="28"/>
        </w:rPr>
        <w:t xml:space="preserve">) красного, синего и зеленого цвета, то при выделении гласных звуков в начале слова дети «сигналят» красными </w:t>
      </w:r>
      <w:proofErr w:type="spellStart"/>
      <w:r w:rsidRPr="00D10A09">
        <w:rPr>
          <w:rFonts w:eastAsia="Times New Roman"/>
          <w:sz w:val="28"/>
          <w:szCs w:val="28"/>
        </w:rPr>
        <w:t>светофорчиками</w:t>
      </w:r>
      <w:proofErr w:type="spellEnd"/>
      <w:r w:rsidRPr="00D10A09">
        <w:rPr>
          <w:rFonts w:eastAsia="Times New Roman"/>
          <w:sz w:val="28"/>
          <w:szCs w:val="28"/>
        </w:rPr>
        <w:t xml:space="preserve">, при выделении твердых и мягких согласных - соответственно синими и зелеными. Выигрывает тот, кто ни разу не ошибся и поднимал </w:t>
      </w:r>
      <w:proofErr w:type="spellStart"/>
      <w:r w:rsidRPr="00D10A09">
        <w:rPr>
          <w:rFonts w:eastAsia="Times New Roman"/>
          <w:sz w:val="28"/>
          <w:szCs w:val="28"/>
        </w:rPr>
        <w:t>светофорчик</w:t>
      </w:r>
      <w:proofErr w:type="spellEnd"/>
      <w:r w:rsidRPr="00D10A09">
        <w:rPr>
          <w:rFonts w:eastAsia="Times New Roman"/>
          <w:sz w:val="28"/>
          <w:szCs w:val="28"/>
        </w:rPr>
        <w:t xml:space="preserve"> только в нужной ситуации.</w:t>
      </w:r>
    </w:p>
    <w:p w:rsidR="00D10A09" w:rsidRDefault="00D10A09" w:rsidP="00D10A09">
      <w:pPr>
        <w:shd w:val="clear" w:color="auto" w:fill="FFFFFF"/>
        <w:spacing w:line="360" w:lineRule="auto"/>
        <w:ind w:firstLine="720"/>
        <w:jc w:val="both"/>
        <w:rPr>
          <w:b/>
          <w:sz w:val="28"/>
          <w:szCs w:val="28"/>
        </w:rPr>
      </w:pPr>
    </w:p>
    <w:p w:rsidR="00305F25" w:rsidRPr="00764138" w:rsidRDefault="00305F25" w:rsidP="00A62940">
      <w:pPr>
        <w:spacing w:line="360" w:lineRule="auto"/>
        <w:jc w:val="center"/>
        <w:rPr>
          <w:b/>
          <w:color w:val="CC00CC"/>
          <w:sz w:val="28"/>
          <w:szCs w:val="28"/>
        </w:rPr>
      </w:pPr>
      <w:r w:rsidRPr="00764138">
        <w:rPr>
          <w:b/>
          <w:color w:val="CC00CC"/>
          <w:sz w:val="28"/>
          <w:szCs w:val="28"/>
        </w:rPr>
        <w:t>Игры, помогающие услышать с</w:t>
      </w:r>
      <w:r w:rsidR="00413FB2" w:rsidRPr="00764138">
        <w:rPr>
          <w:b/>
          <w:color w:val="CC00CC"/>
          <w:sz w:val="28"/>
          <w:szCs w:val="28"/>
        </w:rPr>
        <w:t>огласные мягкие и твердые звуки</w:t>
      </w:r>
    </w:p>
    <w:p w:rsidR="00413FB2" w:rsidRPr="00BB5F21" w:rsidRDefault="00413FB2" w:rsidP="00BB5F21">
      <w:pPr>
        <w:spacing w:line="360" w:lineRule="auto"/>
        <w:ind w:firstLine="720"/>
        <w:jc w:val="center"/>
        <w:rPr>
          <w:b/>
          <w:sz w:val="28"/>
          <w:szCs w:val="28"/>
        </w:rPr>
      </w:pPr>
    </w:p>
    <w:p w:rsidR="00CF0410" w:rsidRPr="00764138" w:rsidRDefault="00CF0410" w:rsidP="00305F25">
      <w:pPr>
        <w:spacing w:line="360" w:lineRule="auto"/>
        <w:ind w:firstLine="720"/>
        <w:jc w:val="both"/>
        <w:rPr>
          <w:b/>
          <w:color w:val="CC00CC"/>
          <w:sz w:val="28"/>
          <w:szCs w:val="28"/>
        </w:rPr>
      </w:pPr>
      <w:r w:rsidRPr="00764138">
        <w:rPr>
          <w:b/>
          <w:color w:val="CC00CC"/>
          <w:sz w:val="28"/>
          <w:szCs w:val="28"/>
        </w:rPr>
        <w:t>Игра «Найди свой домик»</w:t>
      </w:r>
    </w:p>
    <w:p w:rsidR="00CF0410" w:rsidRDefault="00305F25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>Правила игры: в разных концах групповой комнаты крепятся</w:t>
      </w:r>
      <w:r w:rsidR="00CF0410">
        <w:rPr>
          <w:sz w:val="28"/>
          <w:szCs w:val="28"/>
        </w:rPr>
        <w:t xml:space="preserve"> </w:t>
      </w:r>
      <w:r w:rsidRPr="00305F25">
        <w:rPr>
          <w:sz w:val="28"/>
          <w:szCs w:val="28"/>
        </w:rPr>
        <w:t>два домика: синий и зеленый. У ребят карточки с изображениями предметов. Все дети изображают</w:t>
      </w:r>
      <w:r w:rsidR="00CF0410">
        <w:rPr>
          <w:sz w:val="28"/>
          <w:szCs w:val="28"/>
        </w:rPr>
        <w:t xml:space="preserve"> </w:t>
      </w:r>
      <w:r w:rsidRPr="00305F25">
        <w:rPr>
          <w:sz w:val="28"/>
          <w:szCs w:val="28"/>
        </w:rPr>
        <w:t>звуки, т.е. «летают» по комнате и произносят свой звук. Каждый ребенок становится первым зву</w:t>
      </w:r>
      <w:r w:rsidRPr="00305F25">
        <w:rPr>
          <w:sz w:val="28"/>
          <w:szCs w:val="28"/>
        </w:rPr>
        <w:softHyphen/>
        <w:t>ком в названии предмета, изображенного на его карточ</w:t>
      </w:r>
      <w:r w:rsidR="00413FB2">
        <w:rPr>
          <w:sz w:val="28"/>
          <w:szCs w:val="28"/>
        </w:rPr>
        <w:t>ке. Например: мак (М), мишка (</w:t>
      </w:r>
      <w:proofErr w:type="spellStart"/>
      <w:r w:rsidR="00413FB2">
        <w:rPr>
          <w:sz w:val="28"/>
          <w:szCs w:val="28"/>
        </w:rPr>
        <w:t>Мь</w:t>
      </w:r>
      <w:proofErr w:type="spellEnd"/>
      <w:r w:rsidRPr="00305F25">
        <w:rPr>
          <w:sz w:val="28"/>
          <w:szCs w:val="28"/>
        </w:rPr>
        <w:t>).</w:t>
      </w:r>
    </w:p>
    <w:p w:rsidR="00CF0410" w:rsidRDefault="00305F25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 xml:space="preserve">Была хорошая погода, пошли звуки погулять. </w:t>
      </w:r>
      <w:proofErr w:type="gramStart"/>
      <w:r w:rsidRPr="00305F25">
        <w:rPr>
          <w:sz w:val="28"/>
          <w:szCs w:val="28"/>
        </w:rPr>
        <w:t>Вдруг небо потемнело, начался дождь, звуки побе</w:t>
      </w:r>
      <w:r w:rsidRPr="00305F25">
        <w:rPr>
          <w:sz w:val="28"/>
          <w:szCs w:val="28"/>
        </w:rPr>
        <w:softHyphen/>
        <w:t>жали прятаться в домик, но в синий пускают только твердые согласные звуки, а в зеленый - мяг</w:t>
      </w:r>
      <w:r w:rsidRPr="00305F25">
        <w:rPr>
          <w:sz w:val="28"/>
          <w:szCs w:val="28"/>
        </w:rPr>
        <w:softHyphen/>
        <w:t>кие звуки.</w:t>
      </w:r>
      <w:proofErr w:type="gramEnd"/>
      <w:r w:rsidRPr="00305F25">
        <w:rPr>
          <w:sz w:val="28"/>
          <w:szCs w:val="28"/>
        </w:rPr>
        <w:t xml:space="preserve"> Кто неправильно определил свой звук, того в домик не пустили. Этот звук вымок под</w:t>
      </w:r>
      <w:r w:rsidR="00CF0410">
        <w:rPr>
          <w:sz w:val="28"/>
          <w:szCs w:val="28"/>
        </w:rPr>
        <w:t xml:space="preserve"> </w:t>
      </w:r>
      <w:r w:rsidRPr="00305F25">
        <w:rPr>
          <w:sz w:val="28"/>
          <w:szCs w:val="28"/>
        </w:rPr>
        <w:t>дождем.</w:t>
      </w:r>
      <w:r w:rsidRPr="00305F25">
        <w:rPr>
          <w:sz w:val="28"/>
          <w:szCs w:val="28"/>
        </w:rPr>
        <w:tab/>
      </w:r>
    </w:p>
    <w:p w:rsidR="00305F25" w:rsidRDefault="00305F25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 xml:space="preserve">Если дети легко определяют первый согласный звук по твердости-мягкости, </w:t>
      </w:r>
      <w:r w:rsidRPr="00305F25">
        <w:rPr>
          <w:sz w:val="28"/>
          <w:szCs w:val="28"/>
        </w:rPr>
        <w:lastRenderedPageBreak/>
        <w:t>то</w:t>
      </w:r>
      <w:r w:rsidR="00CF0410">
        <w:rPr>
          <w:sz w:val="28"/>
          <w:szCs w:val="28"/>
        </w:rPr>
        <w:t xml:space="preserve"> </w:t>
      </w:r>
      <w:r w:rsidRPr="00305F25">
        <w:rPr>
          <w:sz w:val="28"/>
          <w:szCs w:val="28"/>
        </w:rPr>
        <w:t>вводим «слова-ловушки», т.е. такие, которые начинаются с гласного звука. Для таких звуков нет «домика».</w:t>
      </w:r>
    </w:p>
    <w:p w:rsidR="00BB5F21" w:rsidRDefault="00BB5F21" w:rsidP="00BB5F21">
      <w:pPr>
        <w:spacing w:line="360" w:lineRule="auto"/>
        <w:ind w:firstLine="720"/>
        <w:jc w:val="center"/>
        <w:rPr>
          <w:b/>
          <w:sz w:val="28"/>
          <w:szCs w:val="28"/>
        </w:rPr>
      </w:pPr>
    </w:p>
    <w:p w:rsidR="00305F25" w:rsidRPr="00764138" w:rsidRDefault="00305F25" w:rsidP="00A62940">
      <w:pPr>
        <w:spacing w:line="360" w:lineRule="auto"/>
        <w:jc w:val="center"/>
        <w:rPr>
          <w:b/>
          <w:color w:val="CC00CC"/>
          <w:sz w:val="28"/>
          <w:szCs w:val="28"/>
        </w:rPr>
      </w:pPr>
      <w:r w:rsidRPr="00764138">
        <w:rPr>
          <w:b/>
          <w:color w:val="CC00CC"/>
          <w:sz w:val="28"/>
          <w:szCs w:val="28"/>
        </w:rPr>
        <w:t>Игры, помогающие</w:t>
      </w:r>
      <w:r w:rsidR="00CF0410" w:rsidRPr="00764138">
        <w:rPr>
          <w:b/>
          <w:color w:val="CC00CC"/>
          <w:sz w:val="28"/>
          <w:szCs w:val="28"/>
        </w:rPr>
        <w:t xml:space="preserve"> выполнить звуковой анализ слов</w:t>
      </w:r>
    </w:p>
    <w:p w:rsidR="00CF0410" w:rsidRPr="00764138" w:rsidRDefault="00CF0410" w:rsidP="00305F25">
      <w:pPr>
        <w:spacing w:line="360" w:lineRule="auto"/>
        <w:ind w:firstLine="720"/>
        <w:jc w:val="both"/>
        <w:rPr>
          <w:color w:val="CC00CC"/>
          <w:sz w:val="28"/>
          <w:szCs w:val="28"/>
        </w:rPr>
      </w:pPr>
    </w:p>
    <w:p w:rsidR="00CF0410" w:rsidRPr="00764138" w:rsidRDefault="00CF0410" w:rsidP="00305F25">
      <w:pPr>
        <w:spacing w:line="360" w:lineRule="auto"/>
        <w:ind w:firstLine="720"/>
        <w:jc w:val="both"/>
        <w:rPr>
          <w:b/>
          <w:color w:val="CC00CC"/>
          <w:sz w:val="28"/>
          <w:szCs w:val="28"/>
        </w:rPr>
      </w:pPr>
      <w:r w:rsidRPr="00764138">
        <w:rPr>
          <w:b/>
          <w:color w:val="CC00CC"/>
          <w:sz w:val="28"/>
          <w:szCs w:val="28"/>
        </w:rPr>
        <w:t>Игра «Отгадай загадку»</w:t>
      </w:r>
    </w:p>
    <w:p w:rsidR="00305F25" w:rsidRPr="00305F25" w:rsidRDefault="00305F25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>Правила игры: загадываем загадку, а дети пишут отгадку фишками в виде звуковой модели.</w:t>
      </w:r>
    </w:p>
    <w:p w:rsidR="00413FB2" w:rsidRDefault="00305F25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 xml:space="preserve">Например: </w:t>
      </w:r>
    </w:p>
    <w:p w:rsidR="00413FB2" w:rsidRDefault="00305F25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 xml:space="preserve">Хитрая плутовка, </w:t>
      </w:r>
    </w:p>
    <w:p w:rsidR="00305F25" w:rsidRPr="00305F25" w:rsidRDefault="00413FB2" w:rsidP="00305F25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Рыжая головка.  (Лиса).</w:t>
      </w:r>
    </w:p>
    <w:p w:rsidR="00413FB2" w:rsidRDefault="00305F25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 xml:space="preserve">Ребенок пишет отгадку: </w:t>
      </w:r>
      <w:r w:rsidR="00E55528">
        <w:rPr>
          <w:sz w:val="28"/>
          <w:szCs w:val="28"/>
        </w:rPr>
        <w:t xml:space="preserve">   </w:t>
      </w:r>
    </w:p>
    <w:tbl>
      <w:tblPr>
        <w:tblStyle w:val="a8"/>
        <w:tblW w:w="0" w:type="auto"/>
        <w:tblInd w:w="1809" w:type="dxa"/>
        <w:tblLook w:val="04A0"/>
      </w:tblPr>
      <w:tblGrid>
        <w:gridCol w:w="531"/>
        <w:gridCol w:w="532"/>
        <w:gridCol w:w="532"/>
        <w:gridCol w:w="532"/>
      </w:tblGrid>
      <w:tr w:rsidR="00413FB2" w:rsidTr="00E55528">
        <w:tc>
          <w:tcPr>
            <w:tcW w:w="531" w:type="dxa"/>
            <w:shd w:val="clear" w:color="auto" w:fill="00B050"/>
          </w:tcPr>
          <w:p w:rsidR="00413FB2" w:rsidRDefault="00413FB2" w:rsidP="00305F2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532" w:type="dxa"/>
            <w:shd w:val="clear" w:color="auto" w:fill="FF0000"/>
          </w:tcPr>
          <w:p w:rsidR="00413FB2" w:rsidRDefault="00413FB2" w:rsidP="00305F2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532" w:type="dxa"/>
            <w:shd w:val="clear" w:color="auto" w:fill="0070C0"/>
          </w:tcPr>
          <w:p w:rsidR="00413FB2" w:rsidRDefault="00413FB2" w:rsidP="00305F2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532" w:type="dxa"/>
            <w:shd w:val="clear" w:color="auto" w:fill="FF0000"/>
          </w:tcPr>
          <w:p w:rsidR="00413FB2" w:rsidRDefault="00413FB2" w:rsidP="00305F2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</w:tr>
    </w:tbl>
    <w:p w:rsidR="00413FB2" w:rsidRDefault="00413FB2" w:rsidP="00305F25">
      <w:pPr>
        <w:spacing w:line="360" w:lineRule="auto"/>
        <w:ind w:firstLine="720"/>
        <w:jc w:val="both"/>
        <w:rPr>
          <w:sz w:val="28"/>
          <w:szCs w:val="28"/>
        </w:rPr>
      </w:pPr>
    </w:p>
    <w:p w:rsidR="00CF0410" w:rsidRPr="00305F25" w:rsidRDefault="00CF0410" w:rsidP="00305F25">
      <w:pPr>
        <w:spacing w:line="360" w:lineRule="auto"/>
        <w:ind w:firstLine="720"/>
        <w:jc w:val="both"/>
        <w:rPr>
          <w:sz w:val="28"/>
          <w:szCs w:val="28"/>
        </w:rPr>
      </w:pPr>
    </w:p>
    <w:p w:rsidR="00CF0410" w:rsidRPr="00764138" w:rsidRDefault="00CF0410" w:rsidP="00305F25">
      <w:pPr>
        <w:spacing w:line="360" w:lineRule="auto"/>
        <w:ind w:firstLine="720"/>
        <w:jc w:val="both"/>
        <w:rPr>
          <w:b/>
          <w:color w:val="CC00CC"/>
          <w:sz w:val="28"/>
          <w:szCs w:val="28"/>
        </w:rPr>
      </w:pPr>
      <w:r w:rsidRPr="00764138">
        <w:rPr>
          <w:b/>
          <w:color w:val="CC00CC"/>
          <w:sz w:val="28"/>
          <w:szCs w:val="28"/>
        </w:rPr>
        <w:t>Игра «Назови слово по модели»</w:t>
      </w:r>
    </w:p>
    <w:p w:rsidR="00CF0410" w:rsidRDefault="00305F25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>Правила игры: Рисуем цветными мелками на доске схемы</w:t>
      </w:r>
      <w:r w:rsidR="00CF0410">
        <w:rPr>
          <w:sz w:val="28"/>
          <w:szCs w:val="28"/>
        </w:rPr>
        <w:t xml:space="preserve"> </w:t>
      </w:r>
      <w:r w:rsidRPr="00305F25">
        <w:rPr>
          <w:sz w:val="28"/>
          <w:szCs w:val="28"/>
        </w:rPr>
        <w:t xml:space="preserve">слов или выкладываем кружками разного цвета схемы слов. </w:t>
      </w:r>
    </w:p>
    <w:p w:rsidR="00E55528" w:rsidRDefault="00305F25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 xml:space="preserve">Например: </w:t>
      </w:r>
    </w:p>
    <w:tbl>
      <w:tblPr>
        <w:tblStyle w:val="a8"/>
        <w:tblW w:w="0" w:type="auto"/>
        <w:tblInd w:w="1809" w:type="dxa"/>
        <w:tblLook w:val="04A0"/>
      </w:tblPr>
      <w:tblGrid>
        <w:gridCol w:w="520"/>
        <w:gridCol w:w="520"/>
        <w:gridCol w:w="520"/>
      </w:tblGrid>
      <w:tr w:rsidR="00E55528" w:rsidTr="00E55528">
        <w:tc>
          <w:tcPr>
            <w:tcW w:w="520" w:type="dxa"/>
            <w:shd w:val="clear" w:color="auto" w:fill="0070C0"/>
          </w:tcPr>
          <w:p w:rsidR="00E55528" w:rsidRDefault="00E55528" w:rsidP="00305F2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520" w:type="dxa"/>
            <w:shd w:val="clear" w:color="auto" w:fill="FF0000"/>
          </w:tcPr>
          <w:p w:rsidR="00E55528" w:rsidRDefault="00E55528" w:rsidP="00305F2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520" w:type="dxa"/>
            <w:shd w:val="clear" w:color="auto" w:fill="0070C0"/>
          </w:tcPr>
          <w:p w:rsidR="00E55528" w:rsidRDefault="00E55528" w:rsidP="00305F2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</w:tr>
    </w:tbl>
    <w:p w:rsidR="00E55528" w:rsidRDefault="00E55528" w:rsidP="00305F25">
      <w:pPr>
        <w:spacing w:line="360" w:lineRule="auto"/>
        <w:ind w:firstLine="720"/>
        <w:jc w:val="both"/>
        <w:rPr>
          <w:sz w:val="28"/>
          <w:szCs w:val="28"/>
        </w:rPr>
      </w:pPr>
    </w:p>
    <w:p w:rsidR="009B6071" w:rsidRPr="00305F25" w:rsidRDefault="00305F25" w:rsidP="00365544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>Кто больше подберет слов, которые подходят к этой схеме: нос, рот, мак, кот и т.д. Модели берем</w:t>
      </w:r>
      <w:r w:rsidR="00CF0410">
        <w:rPr>
          <w:sz w:val="28"/>
          <w:szCs w:val="28"/>
        </w:rPr>
        <w:t xml:space="preserve"> </w:t>
      </w:r>
      <w:r w:rsidRPr="00305F25">
        <w:rPr>
          <w:sz w:val="28"/>
          <w:szCs w:val="28"/>
        </w:rPr>
        <w:t>разные.</w:t>
      </w:r>
      <w:r w:rsidRPr="00305F25">
        <w:rPr>
          <w:sz w:val="28"/>
          <w:szCs w:val="28"/>
        </w:rPr>
        <w:tab/>
        <w:t>Играем</w:t>
      </w:r>
      <w:r w:rsidR="00CF0410">
        <w:rPr>
          <w:sz w:val="28"/>
          <w:szCs w:val="28"/>
        </w:rPr>
        <w:t xml:space="preserve"> </w:t>
      </w:r>
      <w:r w:rsidRPr="00305F25">
        <w:rPr>
          <w:sz w:val="28"/>
          <w:szCs w:val="28"/>
        </w:rPr>
        <w:t>до</w:t>
      </w:r>
      <w:r w:rsidR="00CF0410">
        <w:rPr>
          <w:sz w:val="28"/>
          <w:szCs w:val="28"/>
        </w:rPr>
        <w:t xml:space="preserve"> </w:t>
      </w:r>
      <w:r w:rsidRPr="00305F25">
        <w:rPr>
          <w:sz w:val="28"/>
          <w:szCs w:val="28"/>
        </w:rPr>
        <w:t>победителя.</w:t>
      </w:r>
    </w:p>
    <w:p w:rsidR="00305F25" w:rsidRDefault="00305F25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>Можно использовать такие игры: «Звуковой кубик», «Цепочка слов», «Составь и проч</w:t>
      </w:r>
      <w:r w:rsidR="00CF0410">
        <w:rPr>
          <w:sz w:val="28"/>
          <w:szCs w:val="28"/>
        </w:rPr>
        <w:t>итай сло</w:t>
      </w:r>
      <w:r w:rsidR="00CF0410">
        <w:rPr>
          <w:sz w:val="28"/>
          <w:szCs w:val="28"/>
        </w:rPr>
        <w:softHyphen/>
        <w:t>во», «Кто в домике живе</w:t>
      </w:r>
      <w:r w:rsidRPr="00305F25">
        <w:rPr>
          <w:sz w:val="28"/>
          <w:szCs w:val="28"/>
        </w:rPr>
        <w:t>т?», «Определи первый звук в слове» и другие. Дети играют в них с большим удовольствием.</w:t>
      </w:r>
    </w:p>
    <w:p w:rsidR="00CF0410" w:rsidRDefault="00597B05" w:rsidP="00365544">
      <w:pPr>
        <w:shd w:val="clear" w:color="auto" w:fill="FFFFFF"/>
        <w:spacing w:line="360" w:lineRule="auto"/>
        <w:ind w:firstLine="720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>Проведенная в указанной последовательности работа с деть</w:t>
      </w:r>
      <w:r>
        <w:rPr>
          <w:rFonts w:eastAsia="Times New Roman"/>
          <w:sz w:val="28"/>
          <w:szCs w:val="28"/>
        </w:rPr>
        <w:softHyphen/>
        <w:t>ми создает ус</w:t>
      </w:r>
      <w:r w:rsidR="009B6071">
        <w:rPr>
          <w:rFonts w:eastAsia="Times New Roman"/>
          <w:sz w:val="28"/>
          <w:szCs w:val="28"/>
        </w:rPr>
        <w:t>ловия для успешного усвоения</w:t>
      </w:r>
      <w:r>
        <w:rPr>
          <w:rFonts w:eastAsia="Times New Roman"/>
          <w:sz w:val="28"/>
          <w:szCs w:val="28"/>
        </w:rPr>
        <w:t xml:space="preserve"> грамоты. В свою очередь, это будет способствовать уточнению у них представлений о звуковом составе </w:t>
      </w:r>
      <w:proofErr w:type="gramStart"/>
      <w:r>
        <w:rPr>
          <w:rFonts w:eastAsia="Times New Roman"/>
          <w:sz w:val="28"/>
          <w:szCs w:val="28"/>
        </w:rPr>
        <w:t>языка</w:t>
      </w:r>
      <w:proofErr w:type="gramEnd"/>
      <w:r>
        <w:rPr>
          <w:rFonts w:eastAsia="Times New Roman"/>
          <w:sz w:val="28"/>
          <w:szCs w:val="28"/>
        </w:rPr>
        <w:t xml:space="preserve"> и содействовать зак</w:t>
      </w:r>
      <w:r>
        <w:rPr>
          <w:rFonts w:eastAsia="Times New Roman"/>
          <w:sz w:val="28"/>
          <w:szCs w:val="28"/>
        </w:rPr>
        <w:softHyphen/>
        <w:t>реплению навыков фонематического анализа и синтеза.</w:t>
      </w:r>
    </w:p>
    <w:p w:rsidR="00357F01" w:rsidRPr="00764138" w:rsidRDefault="00357F01" w:rsidP="00357F01">
      <w:pPr>
        <w:jc w:val="center"/>
        <w:rPr>
          <w:b/>
          <w:color w:val="CC00CC"/>
          <w:sz w:val="28"/>
          <w:szCs w:val="28"/>
        </w:rPr>
      </w:pPr>
      <w:r w:rsidRPr="00764138">
        <w:rPr>
          <w:b/>
          <w:color w:val="CC00CC"/>
          <w:sz w:val="28"/>
          <w:szCs w:val="28"/>
        </w:rPr>
        <w:lastRenderedPageBreak/>
        <w:t>Список литературы</w:t>
      </w:r>
    </w:p>
    <w:p w:rsidR="00BB5F21" w:rsidRPr="00CF0410" w:rsidRDefault="00BB5F21" w:rsidP="00CF0410">
      <w:pPr>
        <w:spacing w:line="360" w:lineRule="auto"/>
        <w:ind w:firstLine="720"/>
        <w:jc w:val="center"/>
        <w:rPr>
          <w:b/>
          <w:sz w:val="28"/>
          <w:szCs w:val="28"/>
        </w:rPr>
      </w:pPr>
    </w:p>
    <w:p w:rsidR="00305F25" w:rsidRDefault="00F4577A" w:rsidP="00305F25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1. Л.С.</w:t>
      </w:r>
      <w:r w:rsidR="00305F25" w:rsidRPr="00305F25">
        <w:rPr>
          <w:sz w:val="28"/>
          <w:szCs w:val="28"/>
        </w:rPr>
        <w:t xml:space="preserve">Волкова </w:t>
      </w:r>
      <w:r>
        <w:rPr>
          <w:sz w:val="28"/>
          <w:szCs w:val="28"/>
        </w:rPr>
        <w:t xml:space="preserve">«Логопедия». </w:t>
      </w:r>
      <w:r w:rsidR="00305F25" w:rsidRPr="00305F25">
        <w:rPr>
          <w:sz w:val="28"/>
          <w:szCs w:val="28"/>
        </w:rPr>
        <w:t>-</w:t>
      </w:r>
      <w:r>
        <w:rPr>
          <w:sz w:val="28"/>
          <w:szCs w:val="28"/>
        </w:rPr>
        <w:t xml:space="preserve"> М.: </w:t>
      </w:r>
      <w:proofErr w:type="spellStart"/>
      <w:r>
        <w:rPr>
          <w:sz w:val="28"/>
          <w:szCs w:val="28"/>
        </w:rPr>
        <w:t>Владос</w:t>
      </w:r>
      <w:proofErr w:type="spellEnd"/>
      <w:r>
        <w:rPr>
          <w:sz w:val="28"/>
          <w:szCs w:val="28"/>
        </w:rPr>
        <w:t>, 2007г.</w:t>
      </w:r>
    </w:p>
    <w:p w:rsidR="00F4577A" w:rsidRDefault="00F4577A" w:rsidP="00305F25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2. Т.Б.Филичева, Г.В. Чиркина «Программа обучения и воспитания детей с фонетико-фонематическим недоразвитием» (старшая группа). – М.:, 1993г.</w:t>
      </w:r>
    </w:p>
    <w:p w:rsidR="00347DF3" w:rsidRPr="00347DF3" w:rsidRDefault="00F4577A" w:rsidP="00305F25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proofErr w:type="spellStart"/>
      <w:r w:rsidR="00347DF3">
        <w:rPr>
          <w:sz w:val="28"/>
          <w:szCs w:val="28"/>
        </w:rPr>
        <w:t>О.С.Гомзяк</w:t>
      </w:r>
      <w:proofErr w:type="spellEnd"/>
      <w:r w:rsidR="00347DF3">
        <w:rPr>
          <w:sz w:val="28"/>
          <w:szCs w:val="28"/>
        </w:rPr>
        <w:t xml:space="preserve"> «Организация логопедической работы с детьми 5 – 7 лет с ОНР </w:t>
      </w:r>
      <w:r w:rsidR="00347DF3">
        <w:rPr>
          <w:sz w:val="28"/>
          <w:szCs w:val="28"/>
          <w:lang w:val="en-US"/>
        </w:rPr>
        <w:t>III</w:t>
      </w:r>
      <w:r w:rsidR="00347DF3">
        <w:rPr>
          <w:sz w:val="28"/>
          <w:szCs w:val="28"/>
        </w:rPr>
        <w:t xml:space="preserve"> уровня». – М.: - Изд. Гном, 2013г.</w:t>
      </w:r>
    </w:p>
    <w:p w:rsidR="00347DF3" w:rsidRDefault="00347DF3" w:rsidP="00305F25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 w:rsidR="00F4577A">
        <w:rPr>
          <w:sz w:val="28"/>
          <w:szCs w:val="28"/>
        </w:rPr>
        <w:t xml:space="preserve">Т.В.Александрова «Живые звуки или фонетика для дошкольников». </w:t>
      </w:r>
      <w:r>
        <w:rPr>
          <w:sz w:val="28"/>
          <w:szCs w:val="28"/>
        </w:rPr>
        <w:t xml:space="preserve">– Изд.:  </w:t>
      </w:r>
      <w:r w:rsidR="00826EFB">
        <w:rPr>
          <w:sz w:val="28"/>
          <w:szCs w:val="28"/>
        </w:rPr>
        <w:t xml:space="preserve">- СПб. </w:t>
      </w:r>
      <w:r w:rsidR="00F4577A">
        <w:rPr>
          <w:sz w:val="28"/>
          <w:szCs w:val="28"/>
        </w:rPr>
        <w:t>ДЕТСТВА-ПРЕСС</w:t>
      </w:r>
      <w:r>
        <w:rPr>
          <w:sz w:val="28"/>
          <w:szCs w:val="28"/>
        </w:rPr>
        <w:t>, 2005г.</w:t>
      </w:r>
    </w:p>
    <w:p w:rsidR="00347DF3" w:rsidRDefault="00347DF3" w:rsidP="00347DF3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5. А.Т.Ткаченко «</w:t>
      </w:r>
      <w:r w:rsidRPr="00305F25">
        <w:rPr>
          <w:sz w:val="28"/>
          <w:szCs w:val="28"/>
        </w:rPr>
        <w:t>Формирование навыка звукового анализа и синтеза</w:t>
      </w:r>
      <w:r>
        <w:rPr>
          <w:sz w:val="28"/>
          <w:szCs w:val="28"/>
        </w:rPr>
        <w:t xml:space="preserve">». </w:t>
      </w:r>
      <w:r w:rsidRPr="00305F25">
        <w:rPr>
          <w:sz w:val="28"/>
          <w:szCs w:val="28"/>
        </w:rPr>
        <w:t>-</w:t>
      </w:r>
      <w:r>
        <w:rPr>
          <w:sz w:val="28"/>
          <w:szCs w:val="28"/>
        </w:rPr>
        <w:t xml:space="preserve"> М.: Изд. Книголюб, 2008г.</w:t>
      </w:r>
    </w:p>
    <w:p w:rsidR="00347DF3" w:rsidRDefault="00347DF3" w:rsidP="00347DF3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6. Е.В.Морозова «Занимательная фонетика (в мире звуков и букв)», «Занимательная фонетика - 2 (в мире звуков и букв)». – М.: Изд. Сфера, 2009г.</w:t>
      </w:r>
    </w:p>
    <w:p w:rsidR="00980B02" w:rsidRDefault="00980B02" w:rsidP="00347DF3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7. </w:t>
      </w:r>
      <w:proofErr w:type="spellStart"/>
      <w:r>
        <w:rPr>
          <w:sz w:val="28"/>
          <w:szCs w:val="28"/>
        </w:rPr>
        <w:t>Н.Ю.Григоренко</w:t>
      </w:r>
      <w:proofErr w:type="spellEnd"/>
      <w:r>
        <w:rPr>
          <w:sz w:val="28"/>
          <w:szCs w:val="28"/>
        </w:rPr>
        <w:t xml:space="preserve"> «Гласные звуки и буквы (формирование навыков чтения и письма у детей с речевыми нарушениями)». – М.: Книголюб, 2003г.</w:t>
      </w:r>
    </w:p>
    <w:p w:rsidR="00980B02" w:rsidRDefault="00980B02" w:rsidP="00347DF3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8. И.А.Кравченко «Игры и упражнения со звуками и словами». – М.: Гном-Пресс, 1999г.</w:t>
      </w:r>
    </w:p>
    <w:p w:rsidR="008328DA" w:rsidRPr="00305F25" w:rsidRDefault="00980B02" w:rsidP="00305F25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9. О.А.Степанова «Подготовка детей к школе (развивающие игры и упражнения)». – М.: Сфера, 2008г.</w:t>
      </w:r>
    </w:p>
    <w:sectPr w:rsidR="008328DA" w:rsidRPr="00305F25" w:rsidSect="00764138">
      <w:type w:val="continuous"/>
      <w:pgSz w:w="11909" w:h="16834" w:code="9"/>
      <w:pgMar w:top="1134" w:right="851" w:bottom="1134" w:left="1134" w:header="720" w:footer="720" w:gutter="0"/>
      <w:pgBorders w:offsetFrom="page">
        <w:top w:val="threeDEmboss" w:sz="24" w:space="24" w:color="CC99FF"/>
        <w:left w:val="threeDEmboss" w:sz="24" w:space="24" w:color="CC99FF"/>
        <w:bottom w:val="threeDEngrave" w:sz="24" w:space="24" w:color="CC99FF"/>
        <w:right w:val="threeDEngrave" w:sz="24" w:space="24" w:color="CC99FF"/>
      </w:pgBorders>
      <w:cols w:space="60"/>
      <w:noEndnote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68CCB2C4"/>
    <w:lvl w:ilvl="0">
      <w:numFmt w:val="bullet"/>
      <w:lvlText w:val="*"/>
      <w:lvlJc w:val="left"/>
    </w:lvl>
  </w:abstractNum>
  <w:abstractNum w:abstractNumId="1">
    <w:nsid w:val="04C52296"/>
    <w:multiLevelType w:val="hybridMultilevel"/>
    <w:tmpl w:val="5C64DC5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07E229E4"/>
    <w:multiLevelType w:val="hybridMultilevel"/>
    <w:tmpl w:val="B4E42EF2"/>
    <w:lvl w:ilvl="0" w:tplc="04190001">
      <w:start w:val="1"/>
      <w:numFmt w:val="bullet"/>
      <w:lvlText w:val=""/>
      <w:lvlJc w:val="left"/>
      <w:pPr>
        <w:ind w:left="21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9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60" w:hanging="360"/>
      </w:pPr>
      <w:rPr>
        <w:rFonts w:ascii="Wingdings" w:hAnsi="Wingdings" w:hint="default"/>
      </w:rPr>
    </w:lvl>
  </w:abstractNum>
  <w:abstractNum w:abstractNumId="3">
    <w:nsid w:val="239E2AFE"/>
    <w:multiLevelType w:val="hybridMultilevel"/>
    <w:tmpl w:val="734EEFD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283D7257"/>
    <w:multiLevelType w:val="singleLevel"/>
    <w:tmpl w:val="08702546"/>
    <w:lvl w:ilvl="0">
      <w:start w:val="3"/>
      <w:numFmt w:val="decimal"/>
      <w:lvlText w:val="%1."/>
      <w:legacy w:legacy="1" w:legacySpace="0" w:legacyIndent="993"/>
      <w:lvlJc w:val="left"/>
      <w:rPr>
        <w:rFonts w:ascii="Times New Roman" w:hAnsi="Times New Roman" w:cs="Times New Roman" w:hint="default"/>
      </w:rPr>
    </w:lvl>
  </w:abstractNum>
  <w:abstractNum w:abstractNumId="5">
    <w:nsid w:val="28AC165F"/>
    <w:multiLevelType w:val="singleLevel"/>
    <w:tmpl w:val="E766CCC6"/>
    <w:lvl w:ilvl="0">
      <w:start w:val="2"/>
      <w:numFmt w:val="decimal"/>
      <w:lvlText w:val="%1."/>
      <w:legacy w:legacy="1" w:legacySpace="0" w:legacyIndent="552"/>
      <w:lvlJc w:val="left"/>
      <w:rPr>
        <w:rFonts w:ascii="Times New Roman" w:hAnsi="Times New Roman" w:cs="Times New Roman" w:hint="default"/>
      </w:rPr>
    </w:lvl>
  </w:abstractNum>
  <w:abstractNum w:abstractNumId="6">
    <w:nsid w:val="2A5952C9"/>
    <w:multiLevelType w:val="singleLevel"/>
    <w:tmpl w:val="DDC8D888"/>
    <w:lvl w:ilvl="0">
      <w:start w:val="2"/>
      <w:numFmt w:val="decimal"/>
      <w:lvlText w:val="%1."/>
      <w:legacy w:legacy="1" w:legacySpace="0" w:legacyIndent="240"/>
      <w:lvlJc w:val="left"/>
      <w:rPr>
        <w:rFonts w:ascii="Times New Roman" w:hAnsi="Times New Roman" w:cs="Times New Roman" w:hint="default"/>
      </w:rPr>
    </w:lvl>
  </w:abstractNum>
  <w:abstractNum w:abstractNumId="7">
    <w:nsid w:val="2ABA6302"/>
    <w:multiLevelType w:val="hybridMultilevel"/>
    <w:tmpl w:val="1E1C865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2BB214D5"/>
    <w:multiLevelType w:val="hybridMultilevel"/>
    <w:tmpl w:val="3C4A57A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>
    <w:nsid w:val="2DDD2191"/>
    <w:multiLevelType w:val="hybridMultilevel"/>
    <w:tmpl w:val="0D2E1E58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354A1F33"/>
    <w:multiLevelType w:val="hybridMultilevel"/>
    <w:tmpl w:val="81AC3A9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>
    <w:nsid w:val="3FE6277E"/>
    <w:multiLevelType w:val="hybridMultilevel"/>
    <w:tmpl w:val="9B606292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3F809BC"/>
    <w:multiLevelType w:val="hybridMultilevel"/>
    <w:tmpl w:val="549A2C12"/>
    <w:lvl w:ilvl="0" w:tplc="041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550321C8"/>
    <w:multiLevelType w:val="hybridMultilevel"/>
    <w:tmpl w:val="F15AC23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592E7946"/>
    <w:multiLevelType w:val="hybridMultilevel"/>
    <w:tmpl w:val="8E98CA3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>
    <w:nsid w:val="5D83284C"/>
    <w:multiLevelType w:val="hybridMultilevel"/>
    <w:tmpl w:val="806E7876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>
    <w:nsid w:val="6A5B6A25"/>
    <w:multiLevelType w:val="hybridMultilevel"/>
    <w:tmpl w:val="95240A5A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5"/>
  </w:num>
  <w:num w:numId="3">
    <w:abstractNumId w:val="6"/>
  </w:num>
  <w:num w:numId="4">
    <w:abstractNumId w:val="0"/>
    <w:lvlOverride w:ilvl="0">
      <w:lvl w:ilvl="0">
        <w:start w:val="65535"/>
        <w:numFmt w:val="bullet"/>
        <w:lvlText w:val="-"/>
        <w:legacy w:legacy="1" w:legacySpace="0" w:legacyIndent="139"/>
        <w:lvlJc w:val="left"/>
        <w:rPr>
          <w:rFonts w:ascii="Times New Roman" w:hAnsi="Times New Roman" w:cs="Times New Roman" w:hint="default"/>
        </w:rPr>
      </w:lvl>
    </w:lvlOverride>
  </w:num>
  <w:num w:numId="5">
    <w:abstractNumId w:val="13"/>
  </w:num>
  <w:num w:numId="6">
    <w:abstractNumId w:val="14"/>
  </w:num>
  <w:num w:numId="7">
    <w:abstractNumId w:val="1"/>
  </w:num>
  <w:num w:numId="8">
    <w:abstractNumId w:val="3"/>
  </w:num>
  <w:num w:numId="9">
    <w:abstractNumId w:val="15"/>
  </w:num>
  <w:num w:numId="10">
    <w:abstractNumId w:val="12"/>
  </w:num>
  <w:num w:numId="11">
    <w:abstractNumId w:val="0"/>
    <w:lvlOverride w:ilvl="0">
      <w:lvl w:ilvl="0">
        <w:numFmt w:val="bullet"/>
        <w:lvlText w:val="■"/>
        <w:legacy w:legacy="1" w:legacySpace="0" w:legacyIndent="274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12">
    <w:abstractNumId w:val="0"/>
    <w:lvlOverride w:ilvl="0">
      <w:lvl w:ilvl="0">
        <w:numFmt w:val="bullet"/>
        <w:lvlText w:val="■"/>
        <w:legacy w:legacy="1" w:legacySpace="0" w:legacyIndent="268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13">
    <w:abstractNumId w:val="0"/>
    <w:lvlOverride w:ilvl="0">
      <w:lvl w:ilvl="0">
        <w:numFmt w:val="bullet"/>
        <w:lvlText w:val="■"/>
        <w:legacy w:legacy="1" w:legacySpace="0" w:legacyIndent="278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14">
    <w:abstractNumId w:val="8"/>
  </w:num>
  <w:num w:numId="15">
    <w:abstractNumId w:val="7"/>
  </w:num>
  <w:num w:numId="16">
    <w:abstractNumId w:val="10"/>
  </w:num>
  <w:num w:numId="17">
    <w:abstractNumId w:val="9"/>
  </w:num>
  <w:num w:numId="18">
    <w:abstractNumId w:val="11"/>
  </w:num>
  <w:num w:numId="19">
    <w:abstractNumId w:val="2"/>
  </w:num>
  <w:num w:numId="20">
    <w:abstractNumId w:val="1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AC1614"/>
    <w:rsid w:val="00001491"/>
    <w:rsid w:val="0001110D"/>
    <w:rsid w:val="00041434"/>
    <w:rsid w:val="000A7ADB"/>
    <w:rsid w:val="000B7C43"/>
    <w:rsid w:val="00102513"/>
    <w:rsid w:val="001541F2"/>
    <w:rsid w:val="001A2741"/>
    <w:rsid w:val="001A77BF"/>
    <w:rsid w:val="001C3517"/>
    <w:rsid w:val="001C3948"/>
    <w:rsid w:val="001E7EE3"/>
    <w:rsid w:val="0020104A"/>
    <w:rsid w:val="00223862"/>
    <w:rsid w:val="002278CD"/>
    <w:rsid w:val="002352D8"/>
    <w:rsid w:val="00235596"/>
    <w:rsid w:val="00262234"/>
    <w:rsid w:val="00287980"/>
    <w:rsid w:val="002D4FF0"/>
    <w:rsid w:val="002D5364"/>
    <w:rsid w:val="00305F25"/>
    <w:rsid w:val="00310624"/>
    <w:rsid w:val="00340C30"/>
    <w:rsid w:val="00347DF3"/>
    <w:rsid w:val="00357F01"/>
    <w:rsid w:val="00365544"/>
    <w:rsid w:val="003B1118"/>
    <w:rsid w:val="003E4E1E"/>
    <w:rsid w:val="00413FB2"/>
    <w:rsid w:val="00420EF8"/>
    <w:rsid w:val="004325AC"/>
    <w:rsid w:val="0044076C"/>
    <w:rsid w:val="004607FA"/>
    <w:rsid w:val="004845F7"/>
    <w:rsid w:val="004C6804"/>
    <w:rsid w:val="004D451B"/>
    <w:rsid w:val="004E0458"/>
    <w:rsid w:val="004E66FC"/>
    <w:rsid w:val="00500475"/>
    <w:rsid w:val="0050735E"/>
    <w:rsid w:val="00520333"/>
    <w:rsid w:val="005210DF"/>
    <w:rsid w:val="0052755F"/>
    <w:rsid w:val="00536CC0"/>
    <w:rsid w:val="00574C78"/>
    <w:rsid w:val="0058498D"/>
    <w:rsid w:val="0059072C"/>
    <w:rsid w:val="00597B05"/>
    <w:rsid w:val="005A006F"/>
    <w:rsid w:val="005D0560"/>
    <w:rsid w:val="005D20C3"/>
    <w:rsid w:val="005E0F5A"/>
    <w:rsid w:val="005F3892"/>
    <w:rsid w:val="00614E6A"/>
    <w:rsid w:val="00621599"/>
    <w:rsid w:val="006475B1"/>
    <w:rsid w:val="0069185E"/>
    <w:rsid w:val="00694194"/>
    <w:rsid w:val="006B2112"/>
    <w:rsid w:val="006D3EA5"/>
    <w:rsid w:val="006D4442"/>
    <w:rsid w:val="006F1E06"/>
    <w:rsid w:val="00737753"/>
    <w:rsid w:val="007629A4"/>
    <w:rsid w:val="00764138"/>
    <w:rsid w:val="007747B2"/>
    <w:rsid w:val="00784DD1"/>
    <w:rsid w:val="007949D7"/>
    <w:rsid w:val="00797087"/>
    <w:rsid w:val="007C455B"/>
    <w:rsid w:val="007D5548"/>
    <w:rsid w:val="007E1B2A"/>
    <w:rsid w:val="007F14BF"/>
    <w:rsid w:val="00826EFB"/>
    <w:rsid w:val="008328DA"/>
    <w:rsid w:val="00880D52"/>
    <w:rsid w:val="00887FAD"/>
    <w:rsid w:val="00891E6C"/>
    <w:rsid w:val="008C16B3"/>
    <w:rsid w:val="00906A6C"/>
    <w:rsid w:val="00924B8F"/>
    <w:rsid w:val="00926ACF"/>
    <w:rsid w:val="00933154"/>
    <w:rsid w:val="00945C34"/>
    <w:rsid w:val="0096435C"/>
    <w:rsid w:val="009802A9"/>
    <w:rsid w:val="00980B02"/>
    <w:rsid w:val="00997F90"/>
    <w:rsid w:val="009A66B4"/>
    <w:rsid w:val="009B6071"/>
    <w:rsid w:val="00A62940"/>
    <w:rsid w:val="00A6546D"/>
    <w:rsid w:val="00AB3615"/>
    <w:rsid w:val="00AC1614"/>
    <w:rsid w:val="00AD0E75"/>
    <w:rsid w:val="00B00B36"/>
    <w:rsid w:val="00B065E9"/>
    <w:rsid w:val="00B373E8"/>
    <w:rsid w:val="00B5259D"/>
    <w:rsid w:val="00B546B0"/>
    <w:rsid w:val="00BA4164"/>
    <w:rsid w:val="00BB5F21"/>
    <w:rsid w:val="00BF0D1D"/>
    <w:rsid w:val="00C020FE"/>
    <w:rsid w:val="00C14B85"/>
    <w:rsid w:val="00CB2080"/>
    <w:rsid w:val="00CC0FEF"/>
    <w:rsid w:val="00CF0410"/>
    <w:rsid w:val="00CF0582"/>
    <w:rsid w:val="00CF19D0"/>
    <w:rsid w:val="00D10A09"/>
    <w:rsid w:val="00D10C37"/>
    <w:rsid w:val="00D21B12"/>
    <w:rsid w:val="00D35DB5"/>
    <w:rsid w:val="00D46BF7"/>
    <w:rsid w:val="00D65420"/>
    <w:rsid w:val="00D70B56"/>
    <w:rsid w:val="00D716CE"/>
    <w:rsid w:val="00D72206"/>
    <w:rsid w:val="00D82F79"/>
    <w:rsid w:val="00D96706"/>
    <w:rsid w:val="00DB6741"/>
    <w:rsid w:val="00DC4AC6"/>
    <w:rsid w:val="00E02BDE"/>
    <w:rsid w:val="00E463F4"/>
    <w:rsid w:val="00E55528"/>
    <w:rsid w:val="00E62C9C"/>
    <w:rsid w:val="00E97997"/>
    <w:rsid w:val="00EB3CAF"/>
    <w:rsid w:val="00EC6041"/>
    <w:rsid w:val="00ED1DFA"/>
    <w:rsid w:val="00ED70E2"/>
    <w:rsid w:val="00F220BE"/>
    <w:rsid w:val="00F2745C"/>
    <w:rsid w:val="00F4463E"/>
    <w:rsid w:val="00F4577A"/>
    <w:rsid w:val="00F675FD"/>
    <w:rsid w:val="00FF35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8434">
      <o:colormenu v:ext="edit" strokecolor="#c9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208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4143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E463F4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463F4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6D3EA5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apple-converted-space">
    <w:name w:val="apple-converted-space"/>
    <w:basedOn w:val="a0"/>
    <w:rsid w:val="00D96706"/>
  </w:style>
  <w:style w:type="character" w:styleId="a7">
    <w:name w:val="Hyperlink"/>
    <w:basedOn w:val="a0"/>
    <w:uiPriority w:val="99"/>
    <w:semiHidden/>
    <w:unhideWhenUsed/>
    <w:rsid w:val="002352D8"/>
    <w:rPr>
      <w:color w:val="0000FF"/>
      <w:u w:val="single"/>
    </w:rPr>
  </w:style>
  <w:style w:type="table" w:styleId="a8">
    <w:name w:val="Table Grid"/>
    <w:basedOn w:val="a1"/>
    <w:uiPriority w:val="59"/>
    <w:rsid w:val="00413FB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0975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75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67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848D5D8-7DFD-4D2E-8C30-42FD900EDF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</Pages>
  <Words>3942</Words>
  <Characters>22474</Characters>
  <Application>Microsoft Office Word</Application>
  <DocSecurity>0</DocSecurity>
  <Lines>187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26364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Марина</dc:creator>
  <cp:lastModifiedBy>Пользователь</cp:lastModifiedBy>
  <cp:revision>7</cp:revision>
  <dcterms:created xsi:type="dcterms:W3CDTF">2018-02-11T21:08:00Z</dcterms:created>
  <dcterms:modified xsi:type="dcterms:W3CDTF">2018-02-27T07:06:00Z</dcterms:modified>
</cp:coreProperties>
</file>