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6E6" w:rsidRPr="00A05AA5" w:rsidRDefault="004256E6" w:rsidP="00A05AA5">
      <w:pPr>
        <w:spacing w:before="300" w:after="300" w:line="360" w:lineRule="auto"/>
        <w:ind w:left="-1134" w:right="-284" w:firstLine="0"/>
        <w:jc w:val="center"/>
        <w:outlineLvl w:val="2"/>
        <w:rPr>
          <w:rFonts w:ascii="Times New Roman" w:eastAsia="Times New Roman" w:hAnsi="Times New Roman" w:cs="Times New Roman"/>
          <w:b/>
          <w:bCs/>
          <w:color w:val="000000" w:themeColor="text1"/>
          <w:sz w:val="40"/>
          <w:szCs w:val="40"/>
          <w:lang w:eastAsia="ru-RU"/>
        </w:rPr>
      </w:pPr>
      <w:r w:rsidRPr="00A05AA5">
        <w:rPr>
          <w:rFonts w:ascii="Times New Roman" w:eastAsia="Times New Roman" w:hAnsi="Times New Roman" w:cs="Times New Roman"/>
          <w:b/>
          <w:bCs/>
          <w:color w:val="000000" w:themeColor="text1"/>
          <w:sz w:val="40"/>
          <w:szCs w:val="40"/>
          <w:lang w:eastAsia="ru-RU"/>
        </w:rPr>
        <w:t>ПЕРВАЯ ПОМОЩЬ УТОПАЮЩЕМУ</w:t>
      </w:r>
    </w:p>
    <w:p w:rsidR="004256E6" w:rsidRPr="00A05AA5" w:rsidRDefault="004256E6" w:rsidP="00A05AA5">
      <w:pPr>
        <w:spacing w:before="120" w:after="120" w:line="360" w:lineRule="auto"/>
        <w:ind w:left="-851" w:right="119"/>
        <w:textAlignment w:val="top"/>
        <w:rPr>
          <w:rFonts w:ascii="Times New Roman" w:eastAsia="Times New Roman" w:hAnsi="Times New Roman" w:cs="Times New Roman"/>
          <w:color w:val="000000" w:themeColor="text1"/>
          <w:sz w:val="32"/>
          <w:szCs w:val="32"/>
          <w:lang w:eastAsia="ru-RU"/>
        </w:rPr>
      </w:pPr>
      <w:r w:rsidRPr="00A05AA5">
        <w:rPr>
          <w:rFonts w:ascii="Times New Roman" w:eastAsia="Times New Roman" w:hAnsi="Times New Roman" w:cs="Times New Roman"/>
          <w:color w:val="000000" w:themeColor="text1"/>
          <w:sz w:val="32"/>
          <w:szCs w:val="32"/>
          <w:lang w:eastAsia="ru-RU"/>
        </w:rPr>
        <w:t>Вытащив пострадавшего из воды, надо снять или срезать с него мокрую одежду, очистить обернутыми чистым платком или марлей пальцами рот и глотку от грязи, тины и земли и удалить из дыхательных путей и желудка воду.</w:t>
      </w:r>
    </w:p>
    <w:p w:rsidR="004256E6" w:rsidRPr="00A05AA5" w:rsidRDefault="004256E6" w:rsidP="00A05AA5">
      <w:pPr>
        <w:spacing w:before="120" w:after="120" w:line="360" w:lineRule="auto"/>
        <w:ind w:left="-851" w:right="119"/>
        <w:textAlignment w:val="top"/>
        <w:rPr>
          <w:rFonts w:ascii="Times New Roman" w:eastAsia="Times New Roman" w:hAnsi="Times New Roman" w:cs="Times New Roman"/>
          <w:color w:val="000000" w:themeColor="text1"/>
          <w:sz w:val="32"/>
          <w:szCs w:val="32"/>
          <w:lang w:eastAsia="ru-RU"/>
        </w:rPr>
      </w:pPr>
      <w:r w:rsidRPr="00A05AA5">
        <w:rPr>
          <w:rFonts w:ascii="Times New Roman" w:eastAsia="Times New Roman" w:hAnsi="Times New Roman" w:cs="Times New Roman"/>
          <w:color w:val="000000" w:themeColor="text1"/>
          <w:sz w:val="32"/>
          <w:szCs w:val="32"/>
          <w:lang w:eastAsia="ru-RU"/>
        </w:rPr>
        <w:t>Для удаления воды надо встать на одно колено, положить пострадавшего поперек другого своего колена и</w:t>
      </w:r>
      <w:bookmarkStart w:id="0" w:name="_GoBack"/>
      <w:bookmarkEnd w:id="0"/>
      <w:r w:rsidRPr="00A05AA5">
        <w:rPr>
          <w:rFonts w:ascii="Times New Roman" w:eastAsia="Times New Roman" w:hAnsi="Times New Roman" w:cs="Times New Roman"/>
          <w:color w:val="000000" w:themeColor="text1"/>
          <w:sz w:val="32"/>
          <w:szCs w:val="32"/>
          <w:lang w:eastAsia="ru-RU"/>
        </w:rPr>
        <w:t>, осторожно надавливая на спину, сжимать его грудь. После того как вода будет удалена, пострадавшего следует уложить на теплую подстилку, сделать ему искусственное дыхание, избегая надавливания на живот, чтобы остатки воды из желудка не попали в дыхательные пути. Когда, пострадавший придет в сознание, надо надеть на него сухое белье, потеплее укрыть, напоить горячим чаем или кофе и отправить в лечебное заведение.</w:t>
      </w:r>
    </w:p>
    <w:p w:rsidR="004256E6" w:rsidRPr="00A05AA5" w:rsidRDefault="004256E6" w:rsidP="00A05AA5">
      <w:pPr>
        <w:spacing w:before="120" w:after="120" w:line="360" w:lineRule="auto"/>
        <w:ind w:left="-851" w:right="119"/>
        <w:textAlignment w:val="top"/>
        <w:rPr>
          <w:rFonts w:ascii="Times New Roman" w:eastAsia="Times New Roman" w:hAnsi="Times New Roman" w:cs="Times New Roman"/>
          <w:color w:val="000000" w:themeColor="text1"/>
          <w:sz w:val="32"/>
          <w:szCs w:val="32"/>
          <w:lang w:eastAsia="ru-RU"/>
        </w:rPr>
      </w:pPr>
      <w:r w:rsidRPr="00A05AA5">
        <w:rPr>
          <w:rFonts w:ascii="Times New Roman" w:eastAsia="Times New Roman" w:hAnsi="Times New Roman" w:cs="Times New Roman"/>
          <w:color w:val="000000" w:themeColor="text1"/>
          <w:sz w:val="32"/>
          <w:szCs w:val="32"/>
          <w:lang w:eastAsia="ru-RU"/>
        </w:rPr>
        <w:t>Искусственное дыхание производят с помощью резиновой трубки, один конец которой вставляют в нос или рот пострадавшего, другой находится во рту оказывающего помощь.</w:t>
      </w:r>
    </w:p>
    <w:p w:rsidR="004256E6" w:rsidRPr="00A05AA5" w:rsidRDefault="004256E6" w:rsidP="00A05AA5">
      <w:pPr>
        <w:spacing w:before="120" w:after="120" w:line="360" w:lineRule="auto"/>
        <w:ind w:left="-851" w:right="119"/>
        <w:textAlignment w:val="top"/>
        <w:rPr>
          <w:rFonts w:ascii="Times New Roman" w:eastAsia="Times New Roman" w:hAnsi="Times New Roman" w:cs="Times New Roman"/>
          <w:color w:val="000000" w:themeColor="text1"/>
          <w:sz w:val="32"/>
          <w:szCs w:val="32"/>
          <w:lang w:eastAsia="ru-RU"/>
        </w:rPr>
      </w:pPr>
      <w:r w:rsidRPr="00A05AA5">
        <w:rPr>
          <w:rFonts w:ascii="Times New Roman" w:eastAsia="Times New Roman" w:hAnsi="Times New Roman" w:cs="Times New Roman"/>
          <w:color w:val="000000" w:themeColor="text1"/>
          <w:sz w:val="32"/>
          <w:szCs w:val="32"/>
          <w:lang w:eastAsia="ru-RU"/>
        </w:rPr>
        <w:t>Если резиновой трубки нет, воздух можно вдыхать непосредственно ртом в рот пострадавшего, проложив между губами несколько слоев марли или чистый носовой платок. </w:t>
      </w:r>
      <w:r w:rsidRPr="00A05AA5">
        <w:rPr>
          <w:rFonts w:ascii="Times New Roman" w:eastAsia="Times New Roman" w:hAnsi="Times New Roman" w:cs="Times New Roman"/>
          <w:color w:val="000000" w:themeColor="text1"/>
          <w:sz w:val="32"/>
          <w:szCs w:val="32"/>
          <w:lang w:eastAsia="ru-RU"/>
        </w:rPr>
        <w:br/>
        <w:t>Движения, производящие вдох, надо повторять спокойно, размеренно, согласно частоте дыхания пострадавшего (у детей дошкольного возраста примерно 22-26 раз в минуту). </w:t>
      </w:r>
      <w:r w:rsidRPr="00A05AA5">
        <w:rPr>
          <w:rFonts w:ascii="Times New Roman" w:eastAsia="Times New Roman" w:hAnsi="Times New Roman" w:cs="Times New Roman"/>
          <w:color w:val="000000" w:themeColor="text1"/>
          <w:sz w:val="32"/>
          <w:szCs w:val="32"/>
          <w:lang w:eastAsia="ru-RU"/>
        </w:rPr>
        <w:br/>
        <w:t>Искусственное дыхание следует проводить непрерывно и долго, иногда несколько часов, пока пострадавший не начнет дышать самостоятельно.</w:t>
      </w:r>
    </w:p>
    <w:p w:rsidR="004256E6" w:rsidRPr="00A05AA5" w:rsidRDefault="004256E6" w:rsidP="00A05AA5">
      <w:pPr>
        <w:spacing w:before="120" w:after="120" w:line="360" w:lineRule="auto"/>
        <w:ind w:left="-851" w:right="119"/>
        <w:textAlignment w:val="top"/>
        <w:rPr>
          <w:rFonts w:ascii="Times New Roman" w:eastAsia="Times New Roman" w:hAnsi="Times New Roman" w:cs="Times New Roman"/>
          <w:color w:val="000000" w:themeColor="text1"/>
          <w:sz w:val="32"/>
          <w:szCs w:val="32"/>
          <w:lang w:eastAsia="ru-RU"/>
        </w:rPr>
      </w:pPr>
      <w:r w:rsidRPr="00A05AA5">
        <w:rPr>
          <w:rFonts w:ascii="Times New Roman" w:eastAsia="Times New Roman" w:hAnsi="Times New Roman" w:cs="Times New Roman"/>
          <w:color w:val="000000" w:themeColor="text1"/>
          <w:sz w:val="32"/>
          <w:szCs w:val="32"/>
          <w:lang w:eastAsia="ru-RU"/>
        </w:rPr>
        <w:lastRenderedPageBreak/>
        <w:t>Одновременно с искусственным дыханием пострадавшего по возможности надо хорошо укрыть, обложив грелками, растирать его тело, давать ему нюхать нашатырный спирт.</w:t>
      </w:r>
    </w:p>
    <w:p w:rsidR="00BD121C" w:rsidRPr="00A05AA5" w:rsidRDefault="00BD121C" w:rsidP="00A05AA5">
      <w:pPr>
        <w:spacing w:line="360" w:lineRule="auto"/>
        <w:rPr>
          <w:rFonts w:ascii="Times New Roman" w:hAnsi="Times New Roman" w:cs="Times New Roman"/>
          <w:color w:val="000000" w:themeColor="text1"/>
        </w:rPr>
      </w:pPr>
    </w:p>
    <w:sectPr w:rsidR="00BD121C" w:rsidRPr="00A05AA5" w:rsidSect="00A05AA5">
      <w:pgSz w:w="11906" w:h="16838"/>
      <w:pgMar w:top="426" w:right="850" w:bottom="1134" w:left="1701" w:header="708" w:footer="708" w:gutter="0"/>
      <w:pgBorders w:offsetFrom="page">
        <w:top w:val="dashed" w:sz="4" w:space="24" w:color="1F497D" w:themeColor="text2"/>
        <w:left w:val="dashed" w:sz="4" w:space="24" w:color="1F497D" w:themeColor="text2"/>
        <w:bottom w:val="dashed" w:sz="4" w:space="24" w:color="1F497D" w:themeColor="text2"/>
        <w:right w:val="dashed" w:sz="4" w:space="24" w:color="1F497D"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256E6"/>
    <w:rsid w:val="003B62F1"/>
    <w:rsid w:val="004256E6"/>
    <w:rsid w:val="00936D5D"/>
    <w:rsid w:val="009B02B1"/>
    <w:rsid w:val="009D3B73"/>
    <w:rsid w:val="00A05AA5"/>
    <w:rsid w:val="00A52B03"/>
    <w:rsid w:val="00BC44EF"/>
    <w:rsid w:val="00BD121C"/>
    <w:rsid w:val="00F26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6C9645-D568-4159-A397-58E60A37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ind w:left="-1276" w:right="-425"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21C"/>
  </w:style>
  <w:style w:type="paragraph" w:styleId="3">
    <w:name w:val="heading 3"/>
    <w:basedOn w:val="a"/>
    <w:link w:val="30"/>
    <w:uiPriority w:val="9"/>
    <w:qFormat/>
    <w:rsid w:val="004256E6"/>
    <w:pPr>
      <w:spacing w:before="100" w:beforeAutospacing="1" w:after="100" w:afterAutospacing="1" w:line="240" w:lineRule="auto"/>
      <w:ind w:left="0" w:right="0" w:firstLine="0"/>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256E6"/>
    <w:rPr>
      <w:rFonts w:ascii="Times New Roman" w:eastAsia="Times New Roman" w:hAnsi="Times New Roman" w:cs="Times New Roman"/>
      <w:b/>
      <w:bCs/>
      <w:sz w:val="27"/>
      <w:szCs w:val="27"/>
      <w:lang w:eastAsia="ru-RU"/>
    </w:rPr>
  </w:style>
  <w:style w:type="character" w:styleId="a3">
    <w:name w:val="Strong"/>
    <w:basedOn w:val="a0"/>
    <w:uiPriority w:val="22"/>
    <w:qFormat/>
    <w:rsid w:val="004256E6"/>
    <w:rPr>
      <w:b/>
      <w:bCs/>
    </w:rPr>
  </w:style>
  <w:style w:type="paragraph" w:styleId="a4">
    <w:name w:val="Normal (Web)"/>
    <w:basedOn w:val="a"/>
    <w:uiPriority w:val="99"/>
    <w:semiHidden/>
    <w:unhideWhenUsed/>
    <w:rsid w:val="004256E6"/>
    <w:pPr>
      <w:spacing w:before="100" w:beforeAutospacing="1" w:after="100" w:afterAutospacing="1" w:line="240" w:lineRule="auto"/>
      <w:ind w:left="0" w:right="0" w:firstLine="0"/>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25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230</Words>
  <Characters>1315</Characters>
  <Application>Microsoft Office Word</Application>
  <DocSecurity>0</DocSecurity>
  <Lines>10</Lines>
  <Paragraphs>3</Paragraphs>
  <ScaleCrop>false</ScaleCrop>
  <Company>Reanimator Extreme Edition</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Vadim Mamucharashvili</cp:lastModifiedBy>
  <cp:revision>5</cp:revision>
  <dcterms:created xsi:type="dcterms:W3CDTF">2013-02-17T15:53:00Z</dcterms:created>
  <dcterms:modified xsi:type="dcterms:W3CDTF">2018-09-12T21:26:00Z</dcterms:modified>
</cp:coreProperties>
</file>