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63" w:rsidRDefault="00AB5A63" w:rsidP="00D66225">
      <w:pPr>
        <w:spacing w:before="30" w:after="30" w:line="240" w:lineRule="auto"/>
        <w:ind w:left="-1134" w:right="-284" w:firstLine="0"/>
        <w:jc w:val="center"/>
        <w:outlineLvl w:val="3"/>
        <w:rPr>
          <w:rFonts w:ascii="Cambria" w:eastAsia="Times New Roman" w:hAnsi="Cambria" w:cs="Times New Roman"/>
          <w:b/>
          <w:color w:val="FF0000"/>
          <w:sz w:val="56"/>
          <w:szCs w:val="56"/>
          <w:lang w:eastAsia="ru-RU"/>
        </w:rPr>
      </w:pPr>
      <w:r w:rsidRPr="00D66225">
        <w:rPr>
          <w:rFonts w:ascii="Cambria" w:eastAsia="Times New Roman" w:hAnsi="Cambria" w:cs="Times New Roman"/>
          <w:b/>
          <w:color w:val="FF0000"/>
          <w:sz w:val="56"/>
          <w:szCs w:val="56"/>
          <w:lang w:eastAsia="ru-RU"/>
        </w:rPr>
        <w:t>Массаж волшебных точек ушек</w:t>
      </w:r>
    </w:p>
    <w:p w:rsidR="00E91F38" w:rsidRPr="00D66225" w:rsidRDefault="00E91F38" w:rsidP="00D66225">
      <w:pPr>
        <w:spacing w:before="30" w:after="30" w:line="240" w:lineRule="auto"/>
        <w:ind w:left="-1134" w:right="-284" w:firstLine="0"/>
        <w:jc w:val="center"/>
        <w:outlineLvl w:val="3"/>
        <w:rPr>
          <w:rFonts w:ascii="Cambria" w:eastAsia="Times New Roman" w:hAnsi="Cambria" w:cs="Times New Roman"/>
          <w:b/>
          <w:color w:val="FF0000"/>
          <w:sz w:val="56"/>
          <w:szCs w:val="56"/>
          <w:lang w:eastAsia="ru-RU"/>
        </w:rPr>
      </w:pPr>
      <w:bookmarkStart w:id="0" w:name="_GoBack"/>
      <w:bookmarkEnd w:id="0"/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AB5A63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Являетс</w:t>
      </w:r>
      <w:r w:rsid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я доступным для детей всех возра</w:t>
      </w: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стов. Рекомендуется проводить в игровой форме 2-3 раза в день.</w:t>
      </w:r>
    </w:p>
    <w:p w:rsidR="00D66225" w:rsidRPr="00D66225" w:rsidRDefault="00D66225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</w:p>
    <w:p w:rsidR="00AB5A63" w:rsidRPr="00D66225" w:rsidRDefault="00AB5A63" w:rsidP="00D66225">
      <w:pPr>
        <w:spacing w:before="75" w:after="75" w:line="270" w:lineRule="atLeast"/>
        <w:ind w:left="-1134" w:right="-284" w:firstLine="0"/>
        <w:contextualSpacing/>
        <w:jc w:val="center"/>
        <w:rPr>
          <w:rFonts w:ascii="Cambria" w:eastAsia="Times New Roman" w:hAnsi="Cambria" w:cs="Times New Roman"/>
          <w:color w:val="464646"/>
          <w:sz w:val="56"/>
          <w:szCs w:val="56"/>
          <w:lang w:eastAsia="ru-RU"/>
        </w:rPr>
      </w:pPr>
      <w:r w:rsidRPr="00D66225">
        <w:rPr>
          <w:rFonts w:ascii="Cambria" w:eastAsia="Times New Roman" w:hAnsi="Cambria" w:cs="Times New Roman"/>
          <w:b/>
          <w:bCs/>
          <w:color w:val="464646"/>
          <w:sz w:val="56"/>
          <w:szCs w:val="56"/>
          <w:lang w:eastAsia="ru-RU"/>
        </w:rPr>
        <w:t>«Поиграем с ушками»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1. </w:t>
      </w:r>
      <w:r w:rsidRPr="00D66225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Организационный момент.</w:t>
      </w:r>
    </w:p>
    <w:p w:rsidR="00AB5A63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Воспитатель привлекает детей к игре и собирает их вокруг.</w:t>
      </w:r>
    </w:p>
    <w:p w:rsidR="00D66225" w:rsidRPr="00D66225" w:rsidRDefault="00D66225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2. </w:t>
      </w:r>
      <w:r w:rsidRPr="00D66225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Основная часть.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Упражнения с ушками.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  <w:t>· «Найдём и покажем ушки»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Дети находят свои ушки, показывают их взрослому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  <w:t>· «Похлопаем ушками»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  <w:t>· «Потянем ушки»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  <w:t xml:space="preserve">· «Покрутим </w:t>
      </w:r>
      <w:proofErr w:type="spellStart"/>
      <w:r w:rsidRPr="00D66225"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  <w:t>козелком</w:t>
      </w:r>
      <w:proofErr w:type="spellEnd"/>
      <w:r w:rsidRPr="00D66225"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  <w:t>»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Ребёнок вводит большой палец в наружное слуховое отверстие, а указательным пальцем прижимает </w:t>
      </w:r>
      <w:proofErr w:type="spellStart"/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козелок</w:t>
      </w:r>
      <w:proofErr w:type="spellEnd"/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 – выступ ушной раковины спереди. Захватив таким образом </w:t>
      </w:r>
      <w:proofErr w:type="spellStart"/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козелок</w:t>
      </w:r>
      <w:proofErr w:type="spellEnd"/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, он сдавливает и поворачивает его во все стороны в течени</w:t>
      </w:r>
      <w:proofErr w:type="gramStart"/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и</w:t>
      </w:r>
      <w:proofErr w:type="gramEnd"/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 20-30 секунд.</w:t>
      </w: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u w:val="single"/>
          <w:lang w:eastAsia="ru-RU"/>
        </w:rPr>
        <w:t>· «Погреем ушки»</w:t>
      </w:r>
    </w:p>
    <w:p w:rsidR="00AB5A63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Ребёнок прикладывает к ушкам ладони и тщательно трёт ими всю раковину.</w:t>
      </w:r>
    </w:p>
    <w:p w:rsidR="00D66225" w:rsidRPr="00D66225" w:rsidRDefault="00D66225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3. </w:t>
      </w:r>
      <w:r w:rsidRPr="00D66225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Заключительный момент</w:t>
      </w:r>
    </w:p>
    <w:p w:rsidR="00AB5A63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Дети расслабляются и слушают тишину.</w:t>
      </w:r>
    </w:p>
    <w:p w:rsidR="00D66225" w:rsidRPr="00D66225" w:rsidRDefault="00D66225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</w:p>
    <w:p w:rsidR="00AB5A63" w:rsidRPr="00D66225" w:rsidRDefault="00AB5A63" w:rsidP="00D66225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Примечание.</w:t>
      </w:r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 Количество повторений каждого упражнения зависти от возраста детей. В среднем это </w:t>
      </w:r>
      <w:proofErr w:type="spellStart"/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сотавляет</w:t>
      </w:r>
      <w:proofErr w:type="spellEnd"/>
      <w:r w:rsidRPr="00D66225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 7-8 раз, для малышей достаточно 5-6 раз. Действия можно сопровождать стихами: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Подходи ко мне, дружок,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И садись скорей в кружок.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Ушки ты свои найди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И скорей их покажи.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А потом, а потом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 xml:space="preserve">Покрутили </w:t>
      </w:r>
      <w:proofErr w:type="spellStart"/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козелком</w:t>
      </w:r>
      <w:proofErr w:type="spellEnd"/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.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lastRenderedPageBreak/>
        <w:t xml:space="preserve">Ушко </w:t>
      </w:r>
      <w:proofErr w:type="gramStart"/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кажется</w:t>
      </w:r>
      <w:proofErr w:type="gramEnd"/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 xml:space="preserve"> замёрзло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Отогреть его так можно.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Ловко с ними мы играем,</w:t>
      </w:r>
    </w:p>
    <w:p w:rsidR="00D66225" w:rsidRDefault="00AB5A63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 xml:space="preserve">Вот так хлопаем </w:t>
      </w:r>
      <w:r w:rsidR="00D66225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ушами.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А сейчас все тянем вниз.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Ушко, ты не отвались!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Раз, два! Раз, два!</w:t>
      </w:r>
    </w:p>
    <w:p w:rsidR="00D66225" w:rsidRDefault="00D66225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Вот и кончилась игра.</w:t>
      </w:r>
    </w:p>
    <w:p w:rsidR="00D66225" w:rsidRDefault="00AB5A63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А раз кончилась игра, </w:t>
      </w:r>
    </w:p>
    <w:p w:rsidR="00AB5A63" w:rsidRPr="00D66225" w:rsidRDefault="00AB5A63" w:rsidP="00D66225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D66225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 xml:space="preserve">Наступила </w:t>
      </w:r>
      <w:proofErr w:type="spellStart"/>
      <w:r w:rsidRPr="00D66225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ти</w:t>
      </w:r>
      <w:proofErr w:type="spellEnd"/>
      <w:r w:rsidRPr="00D66225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-ши-на!</w:t>
      </w:r>
    </w:p>
    <w:p w:rsidR="00BD121C" w:rsidRPr="00D66225" w:rsidRDefault="00BD121C" w:rsidP="00D66225">
      <w:pPr>
        <w:ind w:left="-1134" w:right="-284"/>
        <w:contextualSpacing/>
        <w:jc w:val="both"/>
        <w:rPr>
          <w:rFonts w:ascii="Cambria" w:hAnsi="Cambria"/>
          <w:sz w:val="28"/>
          <w:szCs w:val="28"/>
        </w:rPr>
      </w:pPr>
    </w:p>
    <w:sectPr w:rsidR="00BD121C" w:rsidRPr="00D66225" w:rsidSect="00D6622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A63"/>
    <w:rsid w:val="00067F15"/>
    <w:rsid w:val="00692509"/>
    <w:rsid w:val="00936D5D"/>
    <w:rsid w:val="00A52B03"/>
    <w:rsid w:val="00AB5A63"/>
    <w:rsid w:val="00BC44EF"/>
    <w:rsid w:val="00BD121C"/>
    <w:rsid w:val="00D66225"/>
    <w:rsid w:val="00E91F38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4">
    <w:name w:val="heading 4"/>
    <w:basedOn w:val="a"/>
    <w:link w:val="40"/>
    <w:uiPriority w:val="9"/>
    <w:qFormat/>
    <w:rsid w:val="00AB5A63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5A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A6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A63"/>
  </w:style>
  <w:style w:type="paragraph" w:styleId="a4">
    <w:name w:val="Balloon Text"/>
    <w:basedOn w:val="a"/>
    <w:link w:val="a5"/>
    <w:uiPriority w:val="99"/>
    <w:semiHidden/>
    <w:unhideWhenUsed/>
    <w:rsid w:val="00D6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59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2013-03-07T17:10:00Z</cp:lastPrinted>
  <dcterms:created xsi:type="dcterms:W3CDTF">2013-03-04T06:55:00Z</dcterms:created>
  <dcterms:modified xsi:type="dcterms:W3CDTF">2020-09-16T09:45:00Z</dcterms:modified>
</cp:coreProperties>
</file>