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8C" w:rsidRPr="00CA7FEC" w:rsidRDefault="00A85E8C" w:rsidP="00CA7FEC">
      <w:pPr>
        <w:shd w:val="clear" w:color="auto" w:fill="CDE9F9"/>
        <w:spacing w:after="300" w:line="240" w:lineRule="auto"/>
        <w:ind w:left="-1134" w:right="-284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color w:val="E31723"/>
          <w:kern w:val="36"/>
          <w:sz w:val="52"/>
          <w:szCs w:val="52"/>
          <w:lang w:eastAsia="ru-RU"/>
        </w:rPr>
      </w:pPr>
      <w:r w:rsidRPr="00CA7FEC">
        <w:rPr>
          <w:rFonts w:ascii="Times New Roman" w:eastAsia="Times New Roman" w:hAnsi="Times New Roman" w:cs="Times New Roman"/>
          <w:b/>
          <w:caps/>
          <w:color w:val="E31723"/>
          <w:kern w:val="36"/>
          <w:sz w:val="52"/>
          <w:szCs w:val="52"/>
          <w:lang w:eastAsia="ru-RU"/>
        </w:rPr>
        <w:t>ЗИМНИЕ ВИДЫ СПОРТИВНОГО ДОСУГА</w:t>
      </w:r>
    </w:p>
    <w:p w:rsidR="00CA7FEC" w:rsidRDefault="00A85E8C" w:rsidP="00CA7FEC">
      <w:pPr>
        <w:shd w:val="clear" w:color="auto" w:fill="CDE9F9"/>
        <w:spacing w:after="0" w:line="240" w:lineRule="auto"/>
        <w:ind w:left="-1134" w:right="-284" w:firstLine="0"/>
        <w:contextualSpacing/>
        <w:jc w:val="center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52800" cy="2286000"/>
            <wp:effectExtent l="19050" t="0" r="0" b="0"/>
            <wp:docPr id="1" name="Рисунок 1" descr="http://www.rastishka.ru/uploads/mb/0ac/1d/d2/09cbcc5e5d1c6e28598e8cbbe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ac/1d/d2/09cbcc5e5d1c6e28598e8cbbe8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EC" w:rsidRPr="00CA7FEC" w:rsidRDefault="00A85E8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A85E8C">
        <w:rPr>
          <w:rFonts w:ascii="Arial" w:eastAsia="Times New Roman" w:hAnsi="Arial" w:cs="Arial"/>
          <w:color w:val="757575"/>
          <w:sz w:val="18"/>
          <w:szCs w:val="18"/>
          <w:lang w:eastAsia="ru-RU"/>
        </w:rPr>
        <w:br/>
      </w: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Рекомендации медиков – проводить как можно больше времени с детьми на свежем воздухе – труднее всего выполнять зимой. Когда на улице холодно и идёт снег, так и тянет остаться дома в выходные. Всё изменится, если всей семьёй освоить лыжи, коньки или сноуборд. Спортивный азарт не позволит вам засиживаться на диване перед телевизором, а значит – ребёнок будет круглый год получать необходимую дозу свежего во</w:t>
      </w:r>
      <w:r w:rsidR="00CA7FE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здуха и физической активности.</w:t>
      </w:r>
    </w:p>
    <w:p w:rsidR="00CA7FEC" w:rsidRPr="00CA7FEC" w:rsidRDefault="00A85E8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Конькам реклама не нужна: успех ледовых телешоу сделал своё дело. И педиатры этому чрезвычайно рады. Фигурное катание они называют не только отличной </w:t>
      </w:r>
      <w:proofErr w:type="spellStart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физподготовкой</w:t>
      </w:r>
      <w:proofErr w:type="spellEnd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(сочетание бега, растяжки, упражнений и прыжков укрепит любой организм), но и превосходной профилактикой простудных заболеваний. Образующийся над поверхностью льда сухой холодный воздух естественным образом закаляет носоглотку и повышает защитные функции организма.</w:t>
      </w:r>
    </w:p>
    <w:p w:rsidR="00CA7FEC" w:rsidRPr="00CA7FEC" w:rsidRDefault="00CA7FE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«</w:t>
      </w:r>
      <w:r w:rsidR="00A85E8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4-5 лет – самое подходящее время, чтобы вставать на лёд, – говорит педиатр </w:t>
      </w:r>
      <w:proofErr w:type="spellStart"/>
      <w:r w:rsidR="00A85E8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Лина</w:t>
      </w:r>
      <w:proofErr w:type="spellEnd"/>
      <w:r w:rsidR="00A85E8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</w:t>
      </w:r>
      <w:proofErr w:type="spellStart"/>
      <w:r w:rsidR="00A85E8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Мордашева</w:t>
      </w:r>
      <w:proofErr w:type="spellEnd"/>
      <w:r w:rsidR="00A85E8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. – В более раннем возрасте делать этого не стоит. Детский скелет, мышцы и связки ещё не подготовлены к нагрузкам такого рода». Помните, что детские коньки должны быть непременно кожаными (нога во время занятий может сильно потеть) и иметь супинатор и надёжную шнуровку. Лезвие должно быть крепко прикручено к ботинку – пластиковым и «раздвижным» конькам придётся отказать. Шнуровать коньки на первых порах следует вместе: снизу и подъёма их затягивают плотно, затем ослабляют шнуровку и сверху снова шнуруют потуже. Первое занятие можно и даже нужно провести дома – не снимая с коньков чехлов. Ребёнок должен научиться сохранять равновесие и передвигаться в непривычной обуви. Если урок пройден успешно – пора выходить на каток. На первых занятиях ребёнок не будет быстро бегать, скорее – стоять у стенки и неуверенно передвигаться. А значит – нужно одеться </w:t>
      </w:r>
      <w:proofErr w:type="gramStart"/>
      <w:r w:rsidR="00A85E8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потеплее</w:t>
      </w:r>
      <w:proofErr w:type="gramEnd"/>
      <w:r w:rsidR="00A85E8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, но так, чтобы одежда не сковывала движений. Идеальный вариант – лыжный костюм: в нём лёгко двигаться и не больно падать. И не забудь</w:t>
      </w: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те про шапку и тёплые варежки.</w:t>
      </w:r>
    </w:p>
    <w:p w:rsidR="00CA7FEC" w:rsidRPr="00CA7FEC" w:rsidRDefault="00A85E8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lastRenderedPageBreak/>
        <w:t xml:space="preserve">Сначала лёд кажется малышам слишком скользким, поэтому не стоит требовать от них моментальных успехов. Постойте вместе у стенки катка, затем покажите, как нужно шагать </w:t>
      </w:r>
      <w:proofErr w:type="gramStart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по</w:t>
      </w:r>
      <w:proofErr w:type="gramEnd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прямой, тормозить и поворачивать на льду. Очень важно научить новичка правильно падать: не вперёд и не назад, а только набок. Теряя равновесие, нужно постараться присесть как можно ниже и прижать к себе полусогнутую руку, это поможет смягчить падение. </w:t>
      </w:r>
    </w:p>
    <w:p w:rsidR="00CA7FEC" w:rsidRPr="00CA7FEC" w:rsidRDefault="00A85E8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Если же вы не чувствуете в себе сил научить ребёнка всем премудростям ледового дела – не беда. Его с радостью встретят в группе начальной спортивной подготовки. Если вы не прочите начинающего спортсмена в олимпийские чемпионы, не стоит гнаться за громким именем знаменитого тренера, лучше выбрать секцию поближе к дому. И помните: перед началом занятий лучше убедиться, что к ним нет противопоказаний, показав будущего к</w:t>
      </w:r>
      <w:r w:rsidR="00CA7FE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онькобежца педиатру и ортопеду.</w:t>
      </w:r>
    </w:p>
    <w:p w:rsidR="00CA7FEC" w:rsidRPr="00CA7FEC" w:rsidRDefault="00A85E8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Прогулки на лыжах полезны ничуть не меньше. </w:t>
      </w:r>
      <w:proofErr w:type="gramStart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Лёгкая</w:t>
      </w:r>
      <w:proofErr w:type="gramEnd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</w:t>
      </w:r>
      <w:proofErr w:type="spellStart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кардионагрузка</w:t>
      </w:r>
      <w:proofErr w:type="spellEnd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укрепляет </w:t>
      </w:r>
      <w:proofErr w:type="spellStart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сердечно-сосудистую</w:t>
      </w:r>
      <w:proofErr w:type="spellEnd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систему и тренирует дыхание. Холодный воздух закаливает, а созерцание зимних пейзажей (особенно, если тренироваться в лесу или в горах) развивает детское воображение и успокаивает нервную систему. Горные же лыжи помимо этого ещё тренируют </w:t>
      </w:r>
      <w:r w:rsidR="00CA7FE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пресс и вестибулярный аппарат.</w:t>
      </w:r>
    </w:p>
    <w:p w:rsidR="00CA7FEC" w:rsidRPr="00CA7FEC" w:rsidRDefault="00A85E8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Осваивать лыжи – как беговые, так и горные, врачи рекомендуют не раньше 5-6 лет. А вот занятия на сноуборде стоит отложить до той поры, пока спортсмену не исполнится 8-10 лет. «Только к этому возрасту, – отмечает </w:t>
      </w:r>
      <w:proofErr w:type="spellStart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Лина</w:t>
      </w:r>
      <w:proofErr w:type="spellEnd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 xml:space="preserve"> </w:t>
      </w:r>
      <w:proofErr w:type="spellStart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Мордашева</w:t>
      </w:r>
      <w:proofErr w:type="spellEnd"/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, – двигательный аппарат и координация движений развив</w:t>
      </w:r>
      <w:r w:rsidR="00CA7FEC"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ается до необходимого уровня».</w:t>
      </w:r>
    </w:p>
    <w:p w:rsidR="00A85E8C" w:rsidRPr="00CA7FEC" w:rsidRDefault="00A85E8C" w:rsidP="00CA7FEC">
      <w:pPr>
        <w:shd w:val="clear" w:color="auto" w:fill="CDE9F9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7FEC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Если с лыжными прогулками всё более-менее понятно: удобные ботинки, подходящее снаряжение (для начинающих специалисты рекомендуют детские лыжи не длиннее метра), тёплая лёгкая одежда и хорошее настроение, то к спускам с горных склонов стоит подойти серьёзнее. Первые занятия с ребёнком обязательно должен провести квалифицированный инструктор. Он покажет, как соблюдать равновесие и научит правилам техники безопасности. Инструктор же даст персональные советы по подбору экипировки. Помимо самих лыж очень важен шлем – он должен быть предназначен именно для горнолыжных спусков и хорошо подходить по размеру. Не забудьте также про защиту для локтей и коленей и очки – они спасут глаза ребёнка от ветра и летящего в глаза снега.</w:t>
      </w:r>
    </w:p>
    <w:p w:rsidR="00BD121C" w:rsidRPr="00CA7FEC" w:rsidRDefault="00BD121C" w:rsidP="00CA7FE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BD121C" w:rsidRPr="00CA7FEC" w:rsidSect="00CA7FE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E8C"/>
    <w:rsid w:val="005F65DB"/>
    <w:rsid w:val="00936D5D"/>
    <w:rsid w:val="00A52B03"/>
    <w:rsid w:val="00A85E8C"/>
    <w:rsid w:val="00AC019C"/>
    <w:rsid w:val="00BC44EF"/>
    <w:rsid w:val="00BD121C"/>
    <w:rsid w:val="00CA7FEC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A85E8C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85E8C"/>
  </w:style>
  <w:style w:type="character" w:customStyle="1" w:styleId="comments">
    <w:name w:val="comments"/>
    <w:basedOn w:val="a0"/>
    <w:rsid w:val="00A85E8C"/>
  </w:style>
  <w:style w:type="character" w:customStyle="1" w:styleId="like">
    <w:name w:val="like"/>
    <w:basedOn w:val="a0"/>
    <w:rsid w:val="00A85E8C"/>
  </w:style>
  <w:style w:type="paragraph" w:styleId="a3">
    <w:name w:val="Normal (Web)"/>
    <w:basedOn w:val="a"/>
    <w:uiPriority w:val="99"/>
    <w:semiHidden/>
    <w:unhideWhenUsed/>
    <w:rsid w:val="00A85E8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459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1188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949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2013-02-19T17:33:00Z</dcterms:created>
  <dcterms:modified xsi:type="dcterms:W3CDTF">2013-03-01T19:15:00Z</dcterms:modified>
</cp:coreProperties>
</file>