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77" w:rsidRPr="00DE599A" w:rsidRDefault="003D0A77" w:rsidP="00DE599A">
      <w:pPr>
        <w:shd w:val="clear" w:color="auto" w:fill="CDE9F9"/>
        <w:spacing w:after="300" w:line="240" w:lineRule="auto"/>
        <w:ind w:left="-1134" w:right="-284" w:firstLine="0"/>
        <w:jc w:val="center"/>
        <w:outlineLvl w:val="0"/>
        <w:rPr>
          <w:rFonts w:ascii="Cambria" w:eastAsia="Times New Roman" w:hAnsi="Cambria" w:cs="Arial"/>
          <w:b/>
          <w:caps/>
          <w:color w:val="E31723"/>
          <w:kern w:val="36"/>
          <w:sz w:val="44"/>
          <w:szCs w:val="44"/>
          <w:lang w:eastAsia="ru-RU"/>
        </w:rPr>
      </w:pPr>
      <w:r w:rsidRPr="00DE599A">
        <w:rPr>
          <w:rFonts w:ascii="Cambria" w:eastAsia="Times New Roman" w:hAnsi="Cambria" w:cs="Arial"/>
          <w:b/>
          <w:caps/>
          <w:color w:val="E31723"/>
          <w:kern w:val="36"/>
          <w:sz w:val="44"/>
          <w:szCs w:val="44"/>
          <w:lang w:eastAsia="ru-RU"/>
        </w:rPr>
        <w:t>ДЕТСКИЙ СТРАХ ПЕРЕД ЛЕЧЕНИЕМ И ВРАЧАМИ</w:t>
      </w:r>
    </w:p>
    <w:p w:rsidR="003D0A77" w:rsidRPr="003D0A77" w:rsidRDefault="003D0A77" w:rsidP="00DE599A">
      <w:pPr>
        <w:shd w:val="clear" w:color="auto" w:fill="CDE9F9"/>
        <w:spacing w:after="0" w:line="240" w:lineRule="auto"/>
        <w:ind w:left="-1134" w:right="-284" w:firstLine="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52775" cy="1924050"/>
            <wp:effectExtent l="19050" t="0" r="9525" b="0"/>
            <wp:docPr id="1" name="Рисунок 1" descr="http://www.rastishka.ru/uploads/mb/0b7/3c/e3/98c39f506af761d2277d853a9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tishka.ru/uploads/mb/0b7/3c/e3/98c39f506af761d2277d853a92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81" w:rsidRDefault="003D0A77" w:rsidP="00887581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DE599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О предстоящем походе в детскую поликлинику приходится думать с ужасом. Немногие дети могут спокойно усидеть во время приема и мужественно согласиться на прививку. Из-за детского страха перед врачами все очень часто заканчивается истерикой. </w:t>
      </w:r>
    </w:p>
    <w:p w:rsidR="00887581" w:rsidRDefault="00887581" w:rsidP="00887581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</w:p>
    <w:p w:rsidR="00887581" w:rsidRDefault="003D0A77" w:rsidP="00887581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DE599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Уже с трех лет у малышей прекрасно работает память. И в этом кроется причина боязни больниц. Скорее всего, ребенок помнит, что ему делали там укол, то есть причинили боль. Не исправляют ситуацию и запугивания родителей в духе «если не будешь пить лекарство, отправим тебя в больницу». Так ребенок еще больше убеждается в том, что это страшное место «наказаний». К тому же дети отлично улавливают настроение взрослых. Если маме не нравится участковый педиатр, малыш тоже подсознательно будет настроен против него. Так что лучше относится к доктору как к другу. В случае, когда это не получается, постарайтесь найти нового врача. </w:t>
      </w:r>
    </w:p>
    <w:p w:rsidR="00887581" w:rsidRDefault="00887581" w:rsidP="00887581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</w:p>
    <w:p w:rsidR="00887581" w:rsidRDefault="003D0A77" w:rsidP="00887581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DE599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Избавляться от страха перед врачами нужно постепенно, формируя правильные представления. Играйте с ребенком в больницу. Пусть малыш будем доктором, а вы – пациентом. В процессе игры ребенок поймет, как важно, чтобы больной вел себя хорошо на приеме. Также читайте ребенку «медицинские» сказки, например «Доктор Айболит» и «Мышонок-доктор». Можно рассказывать забавные истории из вашего детства, связанные с больницей. Главное, чтобы они были без негатива. </w:t>
      </w:r>
    </w:p>
    <w:p w:rsidR="00887581" w:rsidRDefault="00887581" w:rsidP="00887581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</w:p>
    <w:p w:rsidR="003D0A77" w:rsidRPr="00DE599A" w:rsidRDefault="003D0A77" w:rsidP="00887581">
      <w:pPr>
        <w:shd w:val="clear" w:color="auto" w:fill="CDE9F9"/>
        <w:spacing w:before="225" w:after="0" w:line="240" w:lineRule="auto"/>
        <w:ind w:left="-1134" w:right="-284"/>
        <w:contextualSpacing/>
        <w:jc w:val="both"/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</w:pPr>
      <w:r w:rsidRPr="00DE599A">
        <w:rPr>
          <w:rFonts w:ascii="Times New Roman" w:eastAsia="Times New Roman" w:hAnsi="Times New Roman" w:cs="Times New Roman"/>
          <w:color w:val="757575"/>
          <w:sz w:val="32"/>
          <w:szCs w:val="32"/>
          <w:lang w:eastAsia="ru-RU"/>
        </w:rPr>
        <w:t>Без этой кропотливой работы детский страх вряд ли пройдет сам собой. В конкретных же ситуациях, когда ребенок начал рыдать перед врачебным кабинетом, успокоить его не так-то просто. Не пытайтесь запретить ему плакать, это вряд ли будет эффективным. Куда лучше помогает мягкое обещание купить малышу долгожданную игрушку, если он проявит храбрость и силу воли. В целом, после тяжелого визита к врачу, старайтесь радовать ребенка небольшими подарками, чтобы со временем у него сформировались положительные ассоциации.</w:t>
      </w:r>
    </w:p>
    <w:p w:rsidR="00BD121C" w:rsidRDefault="00BD121C" w:rsidP="00887581">
      <w:pPr>
        <w:contextualSpacing/>
      </w:pPr>
    </w:p>
    <w:sectPr w:rsidR="00BD121C" w:rsidSect="0088758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A77"/>
    <w:rsid w:val="003D0A77"/>
    <w:rsid w:val="00425F39"/>
    <w:rsid w:val="006D44B7"/>
    <w:rsid w:val="00783732"/>
    <w:rsid w:val="00887581"/>
    <w:rsid w:val="00936D5D"/>
    <w:rsid w:val="00A52B03"/>
    <w:rsid w:val="00BC44EF"/>
    <w:rsid w:val="00BD121C"/>
    <w:rsid w:val="00BF3980"/>
    <w:rsid w:val="00DE599A"/>
    <w:rsid w:val="00F2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1">
    <w:name w:val="heading 1"/>
    <w:basedOn w:val="a"/>
    <w:link w:val="10"/>
    <w:uiPriority w:val="9"/>
    <w:qFormat/>
    <w:rsid w:val="003D0A77"/>
    <w:pPr>
      <w:spacing w:before="100" w:beforeAutospacing="1" w:after="100" w:afterAutospacing="1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D0A77"/>
  </w:style>
  <w:style w:type="character" w:customStyle="1" w:styleId="comments">
    <w:name w:val="comments"/>
    <w:basedOn w:val="a0"/>
    <w:rsid w:val="003D0A77"/>
  </w:style>
  <w:style w:type="character" w:customStyle="1" w:styleId="like">
    <w:name w:val="like"/>
    <w:basedOn w:val="a0"/>
    <w:rsid w:val="003D0A77"/>
  </w:style>
  <w:style w:type="paragraph" w:styleId="a3">
    <w:name w:val="Normal (Web)"/>
    <w:basedOn w:val="a"/>
    <w:uiPriority w:val="99"/>
    <w:semiHidden/>
    <w:unhideWhenUsed/>
    <w:rsid w:val="003D0A77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4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65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890">
                  <w:marLeft w:val="-75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46481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2013-03-03T10:30:00Z</cp:lastPrinted>
  <dcterms:created xsi:type="dcterms:W3CDTF">2013-02-19T17:54:00Z</dcterms:created>
  <dcterms:modified xsi:type="dcterms:W3CDTF">2013-03-03T10:30:00Z</dcterms:modified>
</cp:coreProperties>
</file>